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A83" w:rsidRDefault="002921D6" w:rsidP="002921D6">
      <w:pPr>
        <w:pStyle w:val="Titre5"/>
        <w:spacing w:before="2" w:after="2"/>
        <w:rPr>
          <w:rFonts w:ascii="ConduitITC-Medium" w:eastAsiaTheme="minorHAnsi" w:hAnsi="ConduitITC-Medium" w:cs="Didot"/>
          <w:b/>
          <w:smallCaps/>
          <w:noProof/>
          <w:color w:val="000000"/>
          <w:sz w:val="32"/>
          <w:lang w:eastAsia="fr-FR"/>
        </w:rPr>
      </w:pPr>
      <w:r w:rsidRPr="00494B76">
        <w:rPr>
          <w:rFonts w:ascii="ConduitITC-Medium" w:eastAsiaTheme="minorHAnsi" w:hAnsi="ConduitITC-Medium" w:cs="Didot"/>
          <w:b/>
          <w:smallCaps/>
          <w:noProof/>
          <w:color w:val="000000"/>
          <w:sz w:val="32"/>
          <w:lang w:eastAsia="fr-FR"/>
        </w:rPr>
        <w:t>&gt; Cr</w:t>
      </w:r>
      <w:r w:rsidRPr="00494B76">
        <w:rPr>
          <w:rFonts w:ascii="ConduitITC-Medium" w:hAnsi="ConduitITC-Medium" w:cs="Didot"/>
          <w:b/>
          <w:smallCaps/>
          <w:noProof/>
          <w:color w:val="000000"/>
          <w:sz w:val="26"/>
          <w:lang w:eastAsia="fr-FR"/>
        </w:rPr>
        <w:t>É</w:t>
      </w:r>
      <w:r w:rsidRPr="00494B76">
        <w:rPr>
          <w:rFonts w:ascii="ConduitITC-Medium" w:eastAsiaTheme="minorHAnsi" w:hAnsi="ConduitITC-Medium" w:cs="Didot"/>
          <w:b/>
          <w:smallCaps/>
          <w:noProof/>
          <w:color w:val="000000"/>
          <w:sz w:val="32"/>
          <w:lang w:eastAsia="fr-FR"/>
        </w:rPr>
        <w:t xml:space="preserve">ation </w:t>
      </w:r>
      <w:r w:rsidR="004D7A83">
        <w:rPr>
          <w:rFonts w:ascii="ConduitITC-Medium" w:eastAsiaTheme="minorHAnsi" w:hAnsi="ConduitITC-Medium" w:cs="Didot"/>
          <w:b/>
          <w:smallCaps/>
          <w:noProof/>
          <w:color w:val="000000"/>
          <w:sz w:val="32"/>
          <w:lang w:eastAsia="fr-FR"/>
        </w:rPr>
        <w:t>printemps 2020</w:t>
      </w:r>
    </w:p>
    <w:p w:rsidR="00F26358" w:rsidRDefault="004D7A83" w:rsidP="002921D6">
      <w:pPr>
        <w:pStyle w:val="Titre5"/>
        <w:spacing w:before="2" w:after="2"/>
        <w:rPr>
          <w:rFonts w:ascii="ConduitITC-Medium" w:eastAsiaTheme="minorHAnsi" w:hAnsi="ConduitITC-Medium" w:cs="Didot"/>
          <w:b/>
          <w:smallCaps/>
          <w:noProof/>
          <w:color w:val="000000"/>
          <w:sz w:val="32"/>
          <w:lang w:eastAsia="fr-FR"/>
        </w:rPr>
      </w:pPr>
      <w:r>
        <w:rPr>
          <w:rFonts w:ascii="ConduitITC-Medium" w:eastAsiaTheme="minorHAnsi" w:hAnsi="ConduitITC-Medium" w:cs="Didot"/>
          <w:b/>
          <w:smallCaps/>
          <w:noProof/>
          <w:color w:val="000000"/>
          <w:sz w:val="32"/>
          <w:lang w:eastAsia="fr-FR"/>
        </w:rPr>
        <w:t xml:space="preserve">     </w:t>
      </w:r>
      <w:r w:rsidR="002921D6" w:rsidRPr="00494B76">
        <w:rPr>
          <w:rFonts w:ascii="ConduitITC-Medium" w:eastAsiaTheme="minorHAnsi" w:hAnsi="ConduitITC-Medium" w:cs="Didot"/>
          <w:b/>
          <w:smallCaps/>
          <w:noProof/>
          <w:color w:val="000000"/>
          <w:sz w:val="32"/>
          <w:lang w:eastAsia="fr-FR"/>
        </w:rPr>
        <w:t>Th</w:t>
      </w:r>
      <w:r w:rsidR="002921D6" w:rsidRPr="00494B76">
        <w:rPr>
          <w:rFonts w:ascii="ConduitITC-Medium" w:hAnsi="ConduitITC-Medium" w:cs="Didot"/>
          <w:b/>
          <w:smallCaps/>
          <w:noProof/>
          <w:color w:val="000000"/>
          <w:sz w:val="26"/>
          <w:lang w:eastAsia="fr-FR"/>
        </w:rPr>
        <w:t>É</w:t>
      </w:r>
      <w:r w:rsidR="002921D6" w:rsidRPr="00494B76">
        <w:rPr>
          <w:rFonts w:ascii="ConduitITC-Medium" w:eastAsiaTheme="minorHAnsi" w:hAnsi="ConduitITC-Medium" w:cs="Didot"/>
          <w:b/>
          <w:smallCaps/>
          <w:noProof/>
          <w:color w:val="000000"/>
          <w:sz w:val="26"/>
          <w:lang w:eastAsia="fr-FR"/>
        </w:rPr>
        <w:t>Â</w:t>
      </w:r>
      <w:r w:rsidR="002921D6" w:rsidRPr="00494B76">
        <w:rPr>
          <w:rFonts w:ascii="ConduitITC-Medium" w:eastAsiaTheme="minorHAnsi" w:hAnsi="ConduitITC-Medium" w:cs="Didot"/>
          <w:b/>
          <w:smallCaps/>
          <w:noProof/>
          <w:color w:val="000000"/>
          <w:sz w:val="32"/>
          <w:lang w:eastAsia="fr-FR"/>
        </w:rPr>
        <w:t xml:space="preserve">tre du Rond-Point </w:t>
      </w:r>
      <w:r w:rsidR="00F26358">
        <w:rPr>
          <w:rFonts w:ascii="ConduitITC-Medium" w:eastAsiaTheme="minorHAnsi" w:hAnsi="ConduitITC-Medium" w:cs="Didot"/>
          <w:b/>
          <w:smallCaps/>
          <w:noProof/>
          <w:color w:val="000000"/>
          <w:sz w:val="32"/>
          <w:lang w:eastAsia="fr-FR"/>
        </w:rPr>
        <w:t xml:space="preserve"> </w:t>
      </w:r>
    </w:p>
    <w:p w:rsidR="00F26358" w:rsidRDefault="00F26358" w:rsidP="002921D6">
      <w:pPr>
        <w:pStyle w:val="Titre5"/>
        <w:spacing w:before="2" w:after="2"/>
        <w:rPr>
          <w:rFonts w:ascii="ConduitITC-Medium" w:eastAsiaTheme="minorHAnsi" w:hAnsi="ConduitITC-Medium" w:cs="Didot"/>
          <w:b/>
          <w:smallCaps/>
          <w:noProof/>
          <w:color w:val="000000"/>
          <w:sz w:val="32"/>
          <w:lang w:eastAsia="fr-FR"/>
        </w:rPr>
      </w:pPr>
      <w:r>
        <w:rPr>
          <w:rFonts w:ascii="ConduitITC-Medium" w:eastAsiaTheme="minorHAnsi" w:hAnsi="ConduitITC-Medium" w:cs="Didot"/>
          <w:b/>
          <w:smallCaps/>
          <w:noProof/>
          <w:color w:val="000000"/>
          <w:sz w:val="32"/>
          <w:lang w:eastAsia="fr-FR"/>
        </w:rPr>
        <w:t xml:space="preserve"> </w:t>
      </w:r>
      <w:r w:rsidR="004D7A83">
        <w:rPr>
          <w:rFonts w:ascii="ConduitITC-Medium" w:eastAsiaTheme="minorHAnsi" w:hAnsi="ConduitITC-Medium" w:cs="Didot"/>
          <w:b/>
          <w:smallCaps/>
          <w:noProof/>
          <w:color w:val="000000"/>
          <w:sz w:val="32"/>
          <w:lang w:eastAsia="fr-FR"/>
        </w:rPr>
        <w:t xml:space="preserve">    </w:t>
      </w:r>
      <w:r w:rsidRPr="00494B76">
        <w:rPr>
          <w:rFonts w:ascii="ConduitITC-Medium" w:eastAsiaTheme="minorHAnsi" w:hAnsi="ConduitITC-Medium" w:cs="Didot"/>
          <w:b/>
          <w:smallCaps/>
          <w:noProof/>
          <w:color w:val="000000"/>
          <w:sz w:val="32"/>
          <w:lang w:eastAsia="fr-FR"/>
        </w:rPr>
        <w:t>Th</w:t>
      </w:r>
      <w:r w:rsidRPr="00494B76">
        <w:rPr>
          <w:rFonts w:ascii="ConduitITC-Medium" w:hAnsi="ConduitITC-Medium" w:cs="Didot"/>
          <w:b/>
          <w:smallCaps/>
          <w:noProof/>
          <w:color w:val="000000"/>
          <w:sz w:val="26"/>
          <w:lang w:eastAsia="fr-FR"/>
        </w:rPr>
        <w:t>É</w:t>
      </w:r>
      <w:r w:rsidRPr="00494B76">
        <w:rPr>
          <w:rFonts w:ascii="ConduitITC-Medium" w:eastAsiaTheme="minorHAnsi" w:hAnsi="ConduitITC-Medium" w:cs="Didot"/>
          <w:b/>
          <w:smallCaps/>
          <w:noProof/>
          <w:color w:val="000000"/>
          <w:sz w:val="26"/>
          <w:lang w:eastAsia="fr-FR"/>
        </w:rPr>
        <w:t>Â</w:t>
      </w:r>
      <w:r w:rsidRPr="00494B76">
        <w:rPr>
          <w:rFonts w:ascii="ConduitITC-Medium" w:eastAsiaTheme="minorHAnsi" w:hAnsi="ConduitITC-Medium" w:cs="Didot"/>
          <w:b/>
          <w:smallCaps/>
          <w:noProof/>
          <w:color w:val="000000"/>
          <w:sz w:val="32"/>
          <w:lang w:eastAsia="fr-FR"/>
        </w:rPr>
        <w:t>tre</w:t>
      </w:r>
      <w:r>
        <w:rPr>
          <w:rFonts w:ascii="ConduitITC-Medium" w:eastAsiaTheme="minorHAnsi" w:hAnsi="ConduitITC-Medium" w:cs="Didot"/>
          <w:b/>
          <w:smallCaps/>
          <w:noProof/>
          <w:color w:val="000000"/>
          <w:sz w:val="32"/>
          <w:lang w:eastAsia="fr-FR"/>
        </w:rPr>
        <w:t xml:space="preserve"> du Crochetan </w:t>
      </w:r>
      <w:r w:rsidRPr="004D7A83">
        <w:rPr>
          <w:rFonts w:ascii="ConduitITC-Medium" w:eastAsiaTheme="minorHAnsi" w:hAnsi="ConduitITC-Medium" w:cs="Didot"/>
          <w:b/>
          <w:smallCaps/>
          <w:noProof/>
          <w:color w:val="000000"/>
          <w:sz w:val="26"/>
          <w:lang w:eastAsia="fr-FR"/>
        </w:rPr>
        <w:t>(CH)</w:t>
      </w:r>
      <w:r>
        <w:rPr>
          <w:rFonts w:ascii="ConduitITC-Medium" w:eastAsiaTheme="minorHAnsi" w:hAnsi="ConduitITC-Medium" w:cs="Didot"/>
          <w:b/>
          <w:smallCaps/>
          <w:noProof/>
          <w:color w:val="000000"/>
          <w:sz w:val="32"/>
          <w:lang w:eastAsia="fr-FR"/>
        </w:rPr>
        <w:t xml:space="preserve"> </w:t>
      </w:r>
    </w:p>
    <w:p w:rsidR="0073764E" w:rsidRPr="00494B76" w:rsidRDefault="005F62AF" w:rsidP="00716729">
      <w:pPr>
        <w:spacing w:beforeLines="1" w:afterLines="1"/>
        <w:outlineLvl w:val="0"/>
        <w:rPr>
          <w:rFonts w:ascii="ConduitITC-Medium" w:hAnsi="ConduitITC-Medium" w:cs="Didot"/>
          <w:b/>
          <w:smallCaps/>
          <w:noProof/>
          <w:color w:val="000000"/>
          <w:sz w:val="56"/>
          <w:lang w:eastAsia="fr-FR"/>
        </w:rPr>
      </w:pPr>
      <w:r w:rsidRPr="00494B76">
        <w:rPr>
          <w:rFonts w:ascii="ConduitITC-Medium" w:hAnsi="ConduitITC-Medium" w:cs="Didot"/>
          <w:b/>
          <w:smallCaps/>
          <w:noProof/>
          <w:color w:val="000000"/>
          <w:sz w:val="56"/>
          <w:lang w:eastAsia="fr-FR"/>
        </w:rPr>
        <w:t>Embrasse-moi sur ta tombe</w:t>
      </w:r>
    </w:p>
    <w:p w:rsidR="00AC6E35" w:rsidRPr="00AC6E35" w:rsidRDefault="00AC6E35" w:rsidP="0073764E">
      <w:pPr>
        <w:jc w:val="center"/>
        <w:rPr>
          <w:rFonts w:ascii="Helvetica Neue Bold Condensed" w:hAnsi="Helvetica Neue Bold Condensed"/>
          <w:sz w:val="16"/>
        </w:rPr>
      </w:pPr>
    </w:p>
    <w:p w:rsidR="00F26358" w:rsidRDefault="00F26358" w:rsidP="008C3524"/>
    <w:p w:rsidR="00A43D97" w:rsidRDefault="00A43D97" w:rsidP="008C3524"/>
    <w:p w:rsidR="00001949" w:rsidRDefault="00001949" w:rsidP="008C3524"/>
    <w:p w:rsidR="00001949" w:rsidRDefault="00001949" w:rsidP="008C3524"/>
    <w:p w:rsidR="007D74DE" w:rsidRPr="008C3524" w:rsidRDefault="007D74DE" w:rsidP="008C3524"/>
    <w:p w:rsidR="007D74DE" w:rsidRPr="005F62AF" w:rsidRDefault="007D74DE" w:rsidP="007D74DE">
      <w:pPr>
        <w:rPr>
          <w:sz w:val="20"/>
        </w:rPr>
      </w:pPr>
    </w:p>
    <w:p w:rsidR="00047431" w:rsidRDefault="00047431" w:rsidP="007D74DE">
      <w:pPr>
        <w:pStyle w:val="NormalWeb"/>
        <w:spacing w:before="2" w:after="2"/>
        <w:rPr>
          <w:rFonts w:asciiTheme="majorHAnsi" w:hAnsiTheme="majorHAnsi"/>
          <w:sz w:val="24"/>
        </w:rPr>
        <w:sectPr w:rsidR="00047431">
          <w:headerReference w:type="default" r:id="rId5"/>
          <w:footerReference w:type="default" r:id="rId6"/>
          <w:pgSz w:w="11900" w:h="16840"/>
          <w:pgMar w:top="1417" w:right="1417" w:bottom="1417" w:left="1417" w:header="708" w:footer="708" w:gutter="0"/>
          <w:cols w:space="708"/>
        </w:sectPr>
      </w:pPr>
    </w:p>
    <w:p w:rsidR="008C3524" w:rsidRPr="00001949" w:rsidRDefault="008C3524" w:rsidP="008C3524">
      <w:pPr>
        <w:pStyle w:val="NormalWeb"/>
        <w:spacing w:before="2" w:after="2"/>
        <w:jc w:val="both"/>
        <w:rPr>
          <w:rFonts w:asciiTheme="majorHAnsi" w:eastAsiaTheme="minorHAnsi" w:hAnsiTheme="majorHAnsi" w:cs="MyriadPro-Regular"/>
          <w:color w:val="333333"/>
          <w:sz w:val="24"/>
          <w:szCs w:val="26"/>
          <w:lang w:eastAsia="en-US"/>
        </w:rPr>
      </w:pPr>
      <w:r w:rsidRPr="00001949">
        <w:rPr>
          <w:rFonts w:ascii="ConduitITC-Medium" w:hAnsi="ConduitITC-Medium" w:cs="MyriadPro-Regular"/>
          <w:color w:val="333333"/>
          <w:sz w:val="24"/>
          <w:szCs w:val="26"/>
          <w:lang w:eastAsia="en-US"/>
        </w:rPr>
        <w:t>Licencié de son travail, chassé par sa femme, le fils allait accomplir le plus grand des péc</w:t>
      </w:r>
      <w:r w:rsidR="0029572F">
        <w:rPr>
          <w:rFonts w:ascii="ConduitITC-Medium" w:hAnsi="ConduitITC-Medium" w:cs="MyriadPro-Regular"/>
          <w:color w:val="333333"/>
          <w:sz w:val="24"/>
          <w:szCs w:val="26"/>
          <w:lang w:eastAsia="en-US"/>
        </w:rPr>
        <w:t>hés — effacer lui-même sa vie —</w:t>
      </w:r>
      <w:r w:rsidRPr="00001949">
        <w:rPr>
          <w:rFonts w:ascii="ConduitITC-Medium" w:hAnsi="ConduitITC-Medium" w:cs="MyriadPro-Regular"/>
          <w:color w:val="333333"/>
          <w:sz w:val="24"/>
          <w:szCs w:val="26"/>
          <w:lang w:eastAsia="en-US"/>
        </w:rPr>
        <w:t xml:space="preserve"> quand il rencontre un petit gars qui ne paie pas de mine mais lui fait miroiter un glorieux chemin de radicalisation. Sauf que s’y oppose l’instinct infini et l’amour aveugle de sa mère, chez qui le fils vient de trouver refuge.</w:t>
      </w:r>
    </w:p>
    <w:p w:rsidR="008C3524" w:rsidRDefault="008C3524" w:rsidP="00482706">
      <w:pPr>
        <w:widowControl w:val="0"/>
        <w:autoSpaceDE w:val="0"/>
        <w:autoSpaceDN w:val="0"/>
        <w:adjustRightInd w:val="0"/>
        <w:ind w:left="142" w:right="-92" w:hanging="142"/>
        <w:jc w:val="right"/>
        <w:rPr>
          <w:rFonts w:ascii="Helvetica Neue Bold Condensed" w:hAnsi="Helvetica Neue Bold Condensed" w:cs="Didot"/>
          <w:smallCaps/>
          <w:noProof/>
          <w:color w:val="000000"/>
          <w:lang w:eastAsia="fr-FR"/>
        </w:rPr>
      </w:pPr>
    </w:p>
    <w:p w:rsidR="00A43D97" w:rsidRDefault="00A43D97" w:rsidP="008C3524">
      <w:pPr>
        <w:widowControl w:val="0"/>
        <w:autoSpaceDE w:val="0"/>
        <w:autoSpaceDN w:val="0"/>
        <w:adjustRightInd w:val="0"/>
        <w:ind w:left="142" w:right="-92" w:hanging="142"/>
        <w:rPr>
          <w:rFonts w:ascii="Helvetica Neue Bold Condensed" w:hAnsi="Helvetica Neue Bold Condensed" w:cs="Didot"/>
          <w:smallCaps/>
          <w:noProof/>
          <w:color w:val="000000"/>
          <w:sz w:val="20"/>
          <w:lang w:eastAsia="fr-FR"/>
        </w:rPr>
      </w:pPr>
    </w:p>
    <w:p w:rsidR="0029572F" w:rsidRDefault="0029572F" w:rsidP="008C3524">
      <w:pPr>
        <w:widowControl w:val="0"/>
        <w:autoSpaceDE w:val="0"/>
        <w:autoSpaceDN w:val="0"/>
        <w:adjustRightInd w:val="0"/>
        <w:ind w:left="142" w:right="-92" w:hanging="142"/>
        <w:rPr>
          <w:rFonts w:ascii="Helvetica Neue Bold Condensed" w:hAnsi="Helvetica Neue Bold Condensed" w:cs="Didot"/>
          <w:smallCaps/>
          <w:noProof/>
          <w:color w:val="000000"/>
          <w:sz w:val="20"/>
          <w:lang w:eastAsia="fr-FR"/>
        </w:rPr>
      </w:pPr>
    </w:p>
    <w:p w:rsidR="008C3524" w:rsidRPr="00001949" w:rsidRDefault="008C3524" w:rsidP="008C3524">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00482706" w:rsidRPr="00001949">
        <w:rPr>
          <w:rFonts w:asciiTheme="majorHAnsi" w:eastAsiaTheme="majorEastAsia" w:hAnsiTheme="majorHAnsi" w:cs="Times New Roman"/>
          <w:iCs/>
          <w:color w:val="808080"/>
          <w:sz w:val="20"/>
          <w:szCs w:val="20"/>
          <w:lang w:eastAsia="fr-FR"/>
        </w:rPr>
        <w:t xml:space="preserve"> </w:t>
      </w:r>
      <w:r w:rsidR="00482706" w:rsidRPr="00001949">
        <w:rPr>
          <w:rFonts w:ascii="Didot" w:hAnsi="Didot" w:cs="Didot"/>
          <w:i/>
          <w:sz w:val="20"/>
        </w:rPr>
        <w:t xml:space="preserve">Non </w:t>
      </w:r>
      <w:proofErr w:type="spellStart"/>
      <w:r w:rsidR="00482706" w:rsidRPr="00001949">
        <w:rPr>
          <w:rFonts w:ascii="Didot" w:hAnsi="Didot" w:cs="Didot"/>
          <w:i/>
          <w:sz w:val="20"/>
        </w:rPr>
        <w:t>non</w:t>
      </w:r>
      <w:proofErr w:type="spellEnd"/>
      <w:r w:rsidR="00482706" w:rsidRPr="00001949">
        <w:rPr>
          <w:rFonts w:ascii="Didot" w:hAnsi="Didot" w:cs="Didot"/>
          <w:i/>
          <w:sz w:val="20"/>
        </w:rPr>
        <w:t xml:space="preserve"> </w:t>
      </w:r>
      <w:proofErr w:type="spellStart"/>
      <w:r w:rsidR="00482706" w:rsidRPr="00001949">
        <w:rPr>
          <w:rFonts w:ascii="Didot" w:hAnsi="Didot" w:cs="Didot"/>
          <w:i/>
          <w:sz w:val="20"/>
        </w:rPr>
        <w:t>non</w:t>
      </w:r>
      <w:proofErr w:type="spellEnd"/>
      <w:r w:rsidR="00482706" w:rsidRPr="00001949">
        <w:rPr>
          <w:rFonts w:ascii="Didot" w:hAnsi="Didot" w:cs="Didot"/>
          <w:i/>
          <w:sz w:val="20"/>
        </w:rPr>
        <w:t xml:space="preserve"> c’est quoi ce navet :</w:t>
      </w:r>
    </w:p>
    <w:p w:rsidR="008C3524" w:rsidRPr="00001949" w:rsidRDefault="00482706" w:rsidP="008C3524">
      <w:pPr>
        <w:widowControl w:val="0"/>
        <w:autoSpaceDE w:val="0"/>
        <w:autoSpaceDN w:val="0"/>
        <w:adjustRightInd w:val="0"/>
        <w:ind w:left="142" w:right="-92" w:hanging="142"/>
        <w:rPr>
          <w:rFonts w:ascii="Didot" w:hAnsi="Didot" w:cs="Didot"/>
          <w:i/>
          <w:sz w:val="20"/>
        </w:rPr>
      </w:pPr>
      <w:r w:rsidRPr="00001949">
        <w:rPr>
          <w:rFonts w:ascii="Didot" w:hAnsi="Didot" w:cs="Didot"/>
          <w:i/>
          <w:sz w:val="20"/>
        </w:rPr>
        <w:t xml:space="preserve"> </w:t>
      </w:r>
      <w:proofErr w:type="gramStart"/>
      <w:r w:rsidRPr="00001949">
        <w:rPr>
          <w:rFonts w:ascii="Didot" w:hAnsi="Didot" w:cs="Didot"/>
          <w:i/>
          <w:sz w:val="20"/>
        </w:rPr>
        <w:t>la</w:t>
      </w:r>
      <w:proofErr w:type="gramEnd"/>
      <w:r w:rsidRPr="00001949">
        <w:rPr>
          <w:rFonts w:ascii="Didot" w:hAnsi="Didot" w:cs="Didot"/>
          <w:i/>
          <w:sz w:val="20"/>
        </w:rPr>
        <w:t xml:space="preserve"> route, la campagne, la nature, </w:t>
      </w:r>
    </w:p>
    <w:p w:rsidR="008C3524" w:rsidRPr="00001949" w:rsidRDefault="00482706" w:rsidP="008C3524">
      <w:pPr>
        <w:widowControl w:val="0"/>
        <w:autoSpaceDE w:val="0"/>
        <w:autoSpaceDN w:val="0"/>
        <w:adjustRightInd w:val="0"/>
        <w:ind w:left="142" w:right="-92" w:hanging="142"/>
        <w:rPr>
          <w:rFonts w:ascii="Didot" w:hAnsi="Didot" w:cs="Didot"/>
          <w:i/>
          <w:sz w:val="20"/>
        </w:rPr>
      </w:pPr>
      <w:proofErr w:type="gramStart"/>
      <w:r w:rsidRPr="00001949">
        <w:rPr>
          <w:rFonts w:ascii="Didot" w:hAnsi="Didot" w:cs="Didot"/>
          <w:i/>
          <w:sz w:val="20"/>
        </w:rPr>
        <w:t>les</w:t>
      </w:r>
      <w:proofErr w:type="gramEnd"/>
      <w:r w:rsidRPr="00001949">
        <w:rPr>
          <w:rFonts w:ascii="Didot" w:hAnsi="Didot" w:cs="Didot"/>
          <w:i/>
          <w:sz w:val="20"/>
        </w:rPr>
        <w:t xml:space="preserve"> villages</w:t>
      </w:r>
      <w:r w:rsidR="008C3524" w:rsidRPr="00001949">
        <w:rPr>
          <w:rFonts w:ascii="Didot" w:hAnsi="Didot" w:cs="Didot"/>
          <w:i/>
          <w:sz w:val="20"/>
        </w:rPr>
        <w:t xml:space="preserve">, les poules ? </w:t>
      </w:r>
      <w:proofErr w:type="gramStart"/>
      <w:r w:rsidR="008C3524" w:rsidRPr="00001949">
        <w:rPr>
          <w:rFonts w:ascii="Didot" w:hAnsi="Didot" w:cs="Didot"/>
          <w:i/>
          <w:sz w:val="20"/>
        </w:rPr>
        <w:t>On va</w:t>
      </w:r>
      <w:proofErr w:type="gramEnd"/>
      <w:r w:rsidR="008C3524" w:rsidRPr="00001949">
        <w:rPr>
          <w:rFonts w:ascii="Didot" w:hAnsi="Didot" w:cs="Didot"/>
          <w:i/>
          <w:sz w:val="20"/>
        </w:rPr>
        <w:t xml:space="preserve"> pas entrer</w:t>
      </w:r>
    </w:p>
    <w:p w:rsidR="00482706" w:rsidRPr="00001949" w:rsidRDefault="00482706" w:rsidP="008C3524">
      <w:pPr>
        <w:widowControl w:val="0"/>
        <w:autoSpaceDE w:val="0"/>
        <w:autoSpaceDN w:val="0"/>
        <w:adjustRightInd w:val="0"/>
        <w:ind w:left="142" w:right="-92" w:hanging="142"/>
        <w:rPr>
          <w:rFonts w:ascii="Didot" w:hAnsi="Didot" w:cs="Didot"/>
          <w:i/>
          <w:sz w:val="20"/>
        </w:rPr>
      </w:pPr>
      <w:proofErr w:type="gramStart"/>
      <w:r w:rsidRPr="00001949">
        <w:rPr>
          <w:rFonts w:ascii="Didot" w:hAnsi="Didot" w:cs="Didot"/>
          <w:i/>
          <w:sz w:val="20"/>
        </w:rPr>
        <w:t>dans</w:t>
      </w:r>
      <w:proofErr w:type="gramEnd"/>
      <w:r w:rsidRPr="00001949">
        <w:rPr>
          <w:rFonts w:ascii="Didot" w:hAnsi="Didot" w:cs="Didot"/>
          <w:i/>
          <w:sz w:val="20"/>
        </w:rPr>
        <w:t xml:space="preserve"> son film à elle !</w:t>
      </w:r>
    </w:p>
    <w:p w:rsidR="008C3524" w:rsidRDefault="008C3524" w:rsidP="00047431">
      <w:pPr>
        <w:pStyle w:val="NormalWeb"/>
        <w:spacing w:before="2" w:after="2"/>
        <w:jc w:val="both"/>
        <w:rPr>
          <w:rFonts w:ascii="ConduitITC-Medium" w:hAnsi="ConduitITC-Medium" w:cs="MyriadPro-Regular"/>
          <w:color w:val="333333"/>
          <w:sz w:val="26"/>
          <w:szCs w:val="26"/>
          <w:lang w:eastAsia="en-US"/>
        </w:rPr>
      </w:pPr>
    </w:p>
    <w:p w:rsidR="008C3524" w:rsidRDefault="008C3524" w:rsidP="00047431">
      <w:pPr>
        <w:pStyle w:val="NormalWeb"/>
        <w:spacing w:before="2" w:after="2"/>
        <w:jc w:val="both"/>
        <w:rPr>
          <w:rFonts w:ascii="ConduitITC-Medium" w:hAnsi="ConduitITC-Medium" w:cs="MyriadPro-Regular"/>
          <w:color w:val="333333"/>
          <w:sz w:val="26"/>
          <w:szCs w:val="26"/>
          <w:lang w:eastAsia="en-US"/>
        </w:rPr>
      </w:pPr>
    </w:p>
    <w:p w:rsidR="008C3524" w:rsidRDefault="008C3524" w:rsidP="00047431">
      <w:pPr>
        <w:pStyle w:val="NormalWeb"/>
        <w:spacing w:before="2" w:after="2"/>
        <w:jc w:val="both"/>
        <w:rPr>
          <w:rFonts w:ascii="ConduitITC-Medium" w:hAnsi="ConduitITC-Medium" w:cs="MyriadPro-Regular"/>
          <w:color w:val="333333"/>
          <w:sz w:val="26"/>
          <w:szCs w:val="26"/>
          <w:lang w:eastAsia="en-US"/>
        </w:rPr>
      </w:pPr>
    </w:p>
    <w:p w:rsidR="008C3524" w:rsidRDefault="008C3524" w:rsidP="00047431">
      <w:pPr>
        <w:pStyle w:val="NormalWeb"/>
        <w:spacing w:before="2" w:after="2"/>
        <w:jc w:val="both"/>
        <w:rPr>
          <w:rFonts w:ascii="ConduitITC-Medium" w:hAnsi="ConduitITC-Medium" w:cs="MyriadPro-Regular"/>
          <w:color w:val="333333"/>
          <w:sz w:val="26"/>
          <w:szCs w:val="26"/>
          <w:lang w:eastAsia="en-US"/>
        </w:rPr>
      </w:pPr>
    </w:p>
    <w:p w:rsidR="008C3524" w:rsidRDefault="008C3524" w:rsidP="00047431">
      <w:pPr>
        <w:pStyle w:val="NormalWeb"/>
        <w:spacing w:before="2" w:after="2"/>
        <w:jc w:val="both"/>
        <w:rPr>
          <w:rFonts w:ascii="ConduitITC-Medium" w:hAnsi="ConduitITC-Medium" w:cs="MyriadPro-Regular"/>
          <w:color w:val="333333"/>
          <w:sz w:val="26"/>
          <w:szCs w:val="26"/>
          <w:lang w:eastAsia="en-US"/>
        </w:rPr>
      </w:pPr>
    </w:p>
    <w:p w:rsidR="00047431" w:rsidRDefault="00047431" w:rsidP="004D1089">
      <w:pPr>
        <w:pStyle w:val="NormalWeb"/>
        <w:spacing w:before="2" w:after="2"/>
        <w:jc w:val="center"/>
        <w:rPr>
          <w:rFonts w:asciiTheme="majorHAnsi" w:hAnsiTheme="majorHAnsi"/>
        </w:rPr>
        <w:sectPr w:rsidR="00047431">
          <w:headerReference w:type="default" r:id="rId7"/>
          <w:footerReference w:type="default" r:id="rId8"/>
          <w:type w:val="continuous"/>
          <w:pgSz w:w="11900" w:h="16840"/>
          <w:pgMar w:top="1417" w:right="1417" w:bottom="1417" w:left="1417" w:header="708" w:footer="708" w:gutter="0"/>
          <w:cols w:num="2" w:space="454"/>
        </w:sectPr>
      </w:pPr>
    </w:p>
    <w:p w:rsidR="001F42EC" w:rsidRPr="00494B76" w:rsidRDefault="001F42EC" w:rsidP="004D1089">
      <w:pPr>
        <w:pStyle w:val="NormalWeb"/>
        <w:spacing w:before="2" w:after="2"/>
        <w:jc w:val="center"/>
        <w:rPr>
          <w:rFonts w:asciiTheme="majorHAnsi" w:hAnsiTheme="majorHAnsi"/>
          <w:sz w:val="4"/>
        </w:rPr>
      </w:pPr>
    </w:p>
    <w:p w:rsidR="0019018A" w:rsidRDefault="00CB6A9D" w:rsidP="0019018A">
      <w:pPr>
        <w:pStyle w:val="NormalWeb"/>
        <w:spacing w:before="2" w:after="2"/>
        <w:jc w:val="center"/>
        <w:rPr>
          <w:rStyle w:val="lev"/>
        </w:rPr>
      </w:pPr>
      <w:r w:rsidRPr="00CB6A9D">
        <w:rPr>
          <w:rStyle w:val="lev"/>
          <w:i/>
          <w:noProof/>
        </w:rPr>
        <w:drawing>
          <wp:inline distT="0" distB="0" distL="0" distR="0">
            <wp:extent cx="5686155" cy="2096221"/>
            <wp:effectExtent l="25400" t="0" r="3445" b="0"/>
            <wp:docPr id="51" name="Image 1" descr=":::::Desktop:Capture d’écran 2017-11-22 à 12.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7-11-22 à 12.15.47.png"/>
                    <pic:cNvPicPr>
                      <a:picLocks noChangeAspect="1" noChangeArrowheads="1"/>
                    </pic:cNvPicPr>
                  </pic:nvPicPr>
                  <pic:blipFill>
                    <a:blip r:embed="rId9"/>
                    <a:srcRect/>
                    <a:stretch>
                      <a:fillRect/>
                    </a:stretch>
                  </pic:blipFill>
                  <pic:spPr bwMode="auto">
                    <a:xfrm>
                      <a:off x="0" y="0"/>
                      <a:ext cx="5691484" cy="2098185"/>
                    </a:xfrm>
                    <a:prstGeom prst="rect">
                      <a:avLst/>
                    </a:prstGeom>
                    <a:noFill/>
                    <a:ln w="9525">
                      <a:noFill/>
                      <a:miter lim="800000"/>
                      <a:headEnd/>
                      <a:tailEnd/>
                    </a:ln>
                  </pic:spPr>
                </pic:pic>
              </a:graphicData>
            </a:graphic>
          </wp:inline>
        </w:drawing>
      </w:r>
    </w:p>
    <w:p w:rsidR="0019018A" w:rsidRPr="00C75382" w:rsidRDefault="0019018A" w:rsidP="0019018A">
      <w:pPr>
        <w:pStyle w:val="NormalWeb"/>
        <w:spacing w:before="2" w:after="2"/>
        <w:rPr>
          <w:rStyle w:val="lev"/>
        </w:rPr>
      </w:pPr>
    </w:p>
    <w:p w:rsidR="00CB6A9D" w:rsidRPr="007D74DE" w:rsidRDefault="00CB6A9D" w:rsidP="00CB6A9D">
      <w:pPr>
        <w:pStyle w:val="Titre6"/>
        <w:spacing w:before="2" w:after="2"/>
        <w:rPr>
          <w:rStyle w:val="lev"/>
          <w:rFonts w:ascii="Times" w:hAnsi="Times" w:cs="Times New Roman"/>
          <w:i w:val="0"/>
          <w:iCs w:val="0"/>
          <w:color w:val="auto"/>
          <w:sz w:val="20"/>
          <w:szCs w:val="20"/>
          <w:lang w:eastAsia="fr-FR"/>
        </w:rPr>
      </w:pPr>
    </w:p>
    <w:p w:rsidR="00CB6A9D" w:rsidRPr="00001949" w:rsidRDefault="00CB6A9D" w:rsidP="00CB6A9D">
      <w:pPr>
        <w:pStyle w:val="NormalWeb"/>
        <w:spacing w:before="2" w:after="2"/>
        <w:rPr>
          <w:rFonts w:ascii="ConduitITC-Medium" w:hAnsi="ConduitITC-Medium" w:cs="MyriadPro-Regular"/>
          <w:b/>
          <w:color w:val="333333"/>
          <w:szCs w:val="26"/>
          <w:lang w:eastAsia="en-US"/>
        </w:rPr>
      </w:pPr>
      <w:r w:rsidRPr="00001949">
        <w:rPr>
          <w:rFonts w:ascii="ConduitITC-Medium" w:hAnsi="ConduitITC-Medium" w:cs="MyriadPro-Regular"/>
          <w:b/>
          <w:color w:val="333333"/>
          <w:szCs w:val="26"/>
          <w:lang w:eastAsia="en-US"/>
        </w:rPr>
        <w:t xml:space="preserve">Avec Annie Mercier, David </w:t>
      </w:r>
      <w:proofErr w:type="spellStart"/>
      <w:r w:rsidRPr="00001949">
        <w:rPr>
          <w:rFonts w:ascii="ConduitITC-Medium" w:hAnsi="ConduitITC-Medium" w:cs="MyriadPro-Regular"/>
          <w:b/>
          <w:color w:val="333333"/>
          <w:szCs w:val="26"/>
          <w:lang w:eastAsia="en-US"/>
        </w:rPr>
        <w:t>Ayala</w:t>
      </w:r>
      <w:proofErr w:type="spellEnd"/>
      <w:r w:rsidRPr="00001949">
        <w:rPr>
          <w:rFonts w:ascii="ConduitITC-Medium" w:hAnsi="ConduitITC-Medium" w:cs="MyriadPro-Regular"/>
          <w:b/>
          <w:color w:val="333333"/>
          <w:szCs w:val="26"/>
          <w:lang w:eastAsia="en-US"/>
        </w:rPr>
        <w:t xml:space="preserve">, Hélène Viaux, Benjamin </w:t>
      </w:r>
      <w:proofErr w:type="spellStart"/>
      <w:r w:rsidRPr="00001949">
        <w:rPr>
          <w:rFonts w:ascii="ConduitITC-Medium" w:hAnsi="ConduitITC-Medium" w:cs="MyriadPro-Regular"/>
          <w:b/>
          <w:color w:val="333333"/>
          <w:szCs w:val="26"/>
          <w:lang w:eastAsia="en-US"/>
        </w:rPr>
        <w:t>Wangermée</w:t>
      </w:r>
      <w:proofErr w:type="spellEnd"/>
    </w:p>
    <w:p w:rsidR="006D4F35" w:rsidRDefault="00CB6A9D" w:rsidP="00CB6A9D">
      <w:pPr>
        <w:pStyle w:val="NormalWeb"/>
        <w:spacing w:before="2" w:after="2"/>
        <w:rPr>
          <w:rFonts w:ascii="ConduitITC-Medium" w:hAnsi="ConduitITC-Medium" w:cs="MyriadPro-Regular"/>
          <w:b/>
          <w:color w:val="333333"/>
          <w:szCs w:val="26"/>
          <w:lang w:eastAsia="en-US"/>
        </w:rPr>
      </w:pPr>
      <w:r w:rsidRPr="00001949">
        <w:rPr>
          <w:rFonts w:ascii="ConduitITC-Medium" w:hAnsi="ConduitITC-Medium" w:cs="MyriadPro-Regular"/>
          <w:b/>
          <w:color w:val="333333"/>
          <w:szCs w:val="26"/>
          <w:lang w:eastAsia="en-US"/>
        </w:rPr>
        <w:t xml:space="preserve">Une pièce de Jean-Daniel </w:t>
      </w:r>
      <w:proofErr w:type="spellStart"/>
      <w:r w:rsidRPr="00001949">
        <w:rPr>
          <w:rFonts w:ascii="ConduitITC-Medium" w:hAnsi="ConduitITC-Medium" w:cs="MyriadPro-Regular"/>
          <w:b/>
          <w:color w:val="333333"/>
          <w:szCs w:val="26"/>
          <w:lang w:eastAsia="en-US"/>
        </w:rPr>
        <w:t>Magnin</w:t>
      </w:r>
      <w:proofErr w:type="spellEnd"/>
      <w:r w:rsidRPr="00001949">
        <w:rPr>
          <w:rFonts w:ascii="ConduitITC-Medium" w:hAnsi="ConduitITC-Medium" w:cs="MyriadPro-Regular"/>
          <w:b/>
          <w:color w:val="333333"/>
          <w:szCs w:val="26"/>
          <w:lang w:eastAsia="en-US"/>
        </w:rPr>
        <w:t xml:space="preserve">, inspirée du scénario de </w:t>
      </w:r>
      <w:proofErr w:type="spellStart"/>
      <w:r w:rsidRPr="00001949">
        <w:rPr>
          <w:rFonts w:ascii="ConduitITC-Medium" w:hAnsi="ConduitITC-Medium" w:cs="MyriadPro-Regular"/>
          <w:b/>
          <w:color w:val="333333"/>
          <w:szCs w:val="26"/>
          <w:lang w:eastAsia="en-US"/>
        </w:rPr>
        <w:t>Maryam</w:t>
      </w:r>
      <w:proofErr w:type="spellEnd"/>
      <w:r w:rsidRPr="00001949">
        <w:rPr>
          <w:rFonts w:ascii="ConduitITC-Medium" w:hAnsi="ConduitITC-Medium" w:cs="MyriadPro-Regular"/>
          <w:b/>
          <w:color w:val="333333"/>
          <w:szCs w:val="26"/>
          <w:lang w:eastAsia="en-US"/>
        </w:rPr>
        <w:t xml:space="preserve"> </w:t>
      </w:r>
      <w:proofErr w:type="spellStart"/>
      <w:r w:rsidRPr="00001949">
        <w:rPr>
          <w:rFonts w:ascii="ConduitITC-Medium" w:hAnsi="ConduitITC-Medium" w:cs="MyriadPro-Regular"/>
          <w:b/>
          <w:color w:val="333333"/>
          <w:szCs w:val="26"/>
          <w:lang w:eastAsia="en-US"/>
        </w:rPr>
        <w:t>Khakipour</w:t>
      </w:r>
      <w:proofErr w:type="spellEnd"/>
      <w:r w:rsidRPr="00001949">
        <w:rPr>
          <w:rFonts w:ascii="ConduitITC-Medium" w:hAnsi="ConduitITC-Medium" w:cs="MyriadPro-Regular"/>
          <w:b/>
          <w:color w:val="333333"/>
          <w:szCs w:val="26"/>
          <w:lang w:eastAsia="en-US"/>
        </w:rPr>
        <w:br/>
        <w:t xml:space="preserve">Mise en scène par les auteurs, lumières Hervé </w:t>
      </w:r>
      <w:proofErr w:type="spellStart"/>
      <w:r w:rsidRPr="00001949">
        <w:rPr>
          <w:rFonts w:ascii="ConduitITC-Medium" w:hAnsi="ConduitITC-Medium" w:cs="MyriadPro-Regular"/>
          <w:b/>
          <w:color w:val="333333"/>
          <w:szCs w:val="26"/>
          <w:lang w:eastAsia="en-US"/>
        </w:rPr>
        <w:t>Coudert</w:t>
      </w:r>
      <w:proofErr w:type="spellEnd"/>
    </w:p>
    <w:p w:rsidR="006D4F35" w:rsidRPr="006D4F35" w:rsidRDefault="006D4F35" w:rsidP="00CB6A9D">
      <w:pPr>
        <w:pStyle w:val="NormalWeb"/>
        <w:spacing w:before="2" w:after="2"/>
        <w:rPr>
          <w:rFonts w:ascii="ConduitITC-Medium" w:hAnsi="ConduitITC-Medium" w:cs="MyriadPro-Regular"/>
          <w:b/>
          <w:color w:val="333333"/>
          <w:sz w:val="2"/>
          <w:szCs w:val="26"/>
          <w:lang w:eastAsia="en-US"/>
        </w:rPr>
      </w:pPr>
    </w:p>
    <w:p w:rsidR="00CB6A9D" w:rsidRPr="008C3524" w:rsidRDefault="006D4F35" w:rsidP="00CB6A9D">
      <w:pPr>
        <w:pStyle w:val="NormalWeb"/>
        <w:spacing w:before="2" w:after="2"/>
        <w:rPr>
          <w:rFonts w:ascii="ConduitITC-Medium" w:hAnsi="ConduitITC-Medium" w:cs="MyriadPro-Regular"/>
          <w:b/>
          <w:color w:val="333333"/>
          <w:sz w:val="22"/>
          <w:szCs w:val="26"/>
          <w:lang w:eastAsia="en-US"/>
        </w:rPr>
      </w:pPr>
      <w:r>
        <w:rPr>
          <w:rFonts w:ascii="ConduitITC-Medium" w:hAnsi="ConduitITC-Medium" w:cs="MyriadPro-Regular"/>
          <w:i/>
          <w:noProof/>
          <w:color w:val="333333"/>
          <w:sz w:val="28"/>
          <w:szCs w:val="26"/>
        </w:rPr>
        <w:drawing>
          <wp:anchor distT="0" distB="0" distL="114300" distR="114300" simplePos="0" relativeHeight="251682816" behindDoc="1" locked="0" layoutInCell="1" allowOverlap="1">
            <wp:simplePos x="0" y="0"/>
            <wp:positionH relativeFrom="column">
              <wp:posOffset>2971800</wp:posOffset>
            </wp:positionH>
            <wp:positionV relativeFrom="paragraph">
              <wp:posOffset>21590</wp:posOffset>
            </wp:positionV>
            <wp:extent cx="539750" cy="577850"/>
            <wp:effectExtent l="25400" t="0" r="0" b="0"/>
            <wp:wrapNone/>
            <wp:docPr id="5" name="" descr="::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o.jpg"/>
                    <pic:cNvPicPr>
                      <a:picLocks noChangeAspect="1" noChangeArrowheads="1"/>
                    </pic:cNvPicPr>
                  </pic:nvPicPr>
                  <pic:blipFill>
                    <a:blip r:embed="rId10"/>
                    <a:srcRect/>
                    <a:stretch>
                      <a:fillRect/>
                    </a:stretch>
                  </pic:blipFill>
                  <pic:spPr bwMode="auto">
                    <a:xfrm>
                      <a:off x="0" y="0"/>
                      <a:ext cx="539750" cy="577850"/>
                    </a:xfrm>
                    <a:prstGeom prst="rect">
                      <a:avLst/>
                    </a:prstGeom>
                    <a:noFill/>
                    <a:ln w="9525">
                      <a:noFill/>
                      <a:miter lim="800000"/>
                      <a:headEnd/>
                      <a:tailEnd/>
                    </a:ln>
                  </pic:spPr>
                </pic:pic>
              </a:graphicData>
            </a:graphic>
          </wp:anchor>
        </w:drawing>
      </w:r>
      <w:r w:rsidR="00CB6A9D" w:rsidRPr="000C790B">
        <w:rPr>
          <w:rFonts w:ascii="ConduitITC-Medium" w:hAnsi="ConduitITC-Medium" w:cs="MyriadPro-Regular"/>
          <w:i/>
          <w:color w:val="333333"/>
          <w:sz w:val="28"/>
          <w:szCs w:val="26"/>
        </w:rPr>
        <w:br/>
      </w:r>
    </w:p>
    <w:p w:rsidR="006D4F35" w:rsidRPr="006D4F35" w:rsidRDefault="006D4F35" w:rsidP="001833E9">
      <w:pPr>
        <w:pStyle w:val="NormalWeb"/>
        <w:spacing w:before="2" w:after="2"/>
        <w:jc w:val="right"/>
        <w:rPr>
          <w:rFonts w:ascii="ConduitITC-Medium" w:hAnsi="ConduitITC-Medium" w:cs="MyriadPro-Regular"/>
          <w:b/>
          <w:color w:val="333333"/>
          <w:sz w:val="4"/>
          <w:szCs w:val="26"/>
          <w:lang w:eastAsia="en-US"/>
        </w:rPr>
      </w:pPr>
    </w:p>
    <w:p w:rsidR="00001949" w:rsidRDefault="00DB45FF" w:rsidP="001833E9">
      <w:pPr>
        <w:pStyle w:val="NormalWeb"/>
        <w:spacing w:before="2" w:after="2"/>
        <w:jc w:val="right"/>
        <w:rPr>
          <w:rFonts w:ascii="ConduitITC-Medium" w:hAnsi="ConduitITC-Medium" w:cs="MyriadPro-Regular"/>
          <w:b/>
          <w:color w:val="333333"/>
          <w:sz w:val="22"/>
          <w:szCs w:val="26"/>
          <w:lang w:eastAsia="en-US"/>
        </w:rPr>
      </w:pPr>
      <w:proofErr w:type="gramStart"/>
      <w:r>
        <w:rPr>
          <w:rFonts w:ascii="ConduitITC-Medium" w:hAnsi="ConduitITC-Medium" w:cs="MyriadPro-Regular"/>
          <w:b/>
          <w:color w:val="333333"/>
          <w:sz w:val="22"/>
          <w:szCs w:val="26"/>
          <w:lang w:eastAsia="en-US"/>
        </w:rPr>
        <w:t>extrait</w:t>
      </w:r>
      <w:proofErr w:type="gramEnd"/>
      <w:r>
        <w:rPr>
          <w:rFonts w:ascii="ConduitITC-Medium" w:hAnsi="ConduitITC-Medium" w:cs="MyriadPro-Regular"/>
          <w:b/>
          <w:color w:val="333333"/>
          <w:sz w:val="22"/>
          <w:szCs w:val="26"/>
          <w:lang w:eastAsia="en-US"/>
        </w:rPr>
        <w:t xml:space="preserve"> audio lecture publique au Rond-Point</w:t>
      </w:r>
    </w:p>
    <w:p w:rsidR="00001949" w:rsidRPr="0054039A" w:rsidRDefault="00DB45FF" w:rsidP="001833E9">
      <w:pPr>
        <w:pStyle w:val="NormalWeb"/>
        <w:spacing w:before="2" w:after="2"/>
        <w:jc w:val="right"/>
        <w:rPr>
          <w:rFonts w:ascii="ConduitITC-Light" w:hAnsi="ConduitITC-Light" w:cs="MyriadPro-Regular"/>
          <w:color w:val="333333"/>
          <w:sz w:val="16"/>
          <w:szCs w:val="26"/>
          <w:lang w:eastAsia="en-US"/>
        </w:rPr>
      </w:pPr>
      <w:r>
        <w:rPr>
          <w:rFonts w:ascii="ConduitITC-Light" w:hAnsi="ConduitITC-Light" w:cs="MyriadPro-Regular"/>
          <w:color w:val="333333"/>
          <w:sz w:val="16"/>
          <w:szCs w:val="26"/>
          <w:lang w:eastAsia="en-US"/>
        </w:rPr>
        <w:tab/>
        <w:t xml:space="preserve">   </w:t>
      </w:r>
      <w:r w:rsidR="001833E9">
        <w:rPr>
          <w:rFonts w:ascii="ConduitITC-Light" w:hAnsi="ConduitITC-Light" w:cs="MyriadPro-Regular"/>
          <w:color w:val="333333"/>
          <w:sz w:val="16"/>
          <w:szCs w:val="26"/>
          <w:lang w:eastAsia="en-US"/>
        </w:rPr>
        <w:tab/>
      </w:r>
      <w:r w:rsidR="001833E9">
        <w:rPr>
          <w:rFonts w:ascii="ConduitITC-Light" w:hAnsi="ConduitITC-Light" w:cs="MyriadPro-Regular"/>
          <w:color w:val="333333"/>
          <w:sz w:val="16"/>
          <w:szCs w:val="26"/>
          <w:lang w:eastAsia="en-US"/>
        </w:rPr>
        <w:tab/>
      </w:r>
      <w:r w:rsidR="001833E9">
        <w:rPr>
          <w:rFonts w:ascii="ConduitITC-Light" w:hAnsi="ConduitITC-Light" w:cs="MyriadPro-Regular"/>
          <w:color w:val="333333"/>
          <w:sz w:val="16"/>
          <w:szCs w:val="26"/>
          <w:lang w:eastAsia="en-US"/>
        </w:rPr>
        <w:tab/>
      </w:r>
      <w:r w:rsidR="001833E9">
        <w:rPr>
          <w:rFonts w:ascii="ConduitITC-Light" w:hAnsi="ConduitITC-Light" w:cs="MyriadPro-Regular"/>
          <w:color w:val="333333"/>
          <w:sz w:val="16"/>
          <w:szCs w:val="26"/>
          <w:lang w:eastAsia="en-US"/>
        </w:rPr>
        <w:tab/>
      </w:r>
      <w:r w:rsidR="001833E9">
        <w:rPr>
          <w:rFonts w:ascii="ConduitITC-Light" w:hAnsi="ConduitITC-Light" w:cs="MyriadPro-Regular"/>
          <w:color w:val="333333"/>
          <w:sz w:val="16"/>
          <w:szCs w:val="26"/>
          <w:lang w:eastAsia="en-US"/>
        </w:rPr>
        <w:tab/>
        <w:t xml:space="preserve">       </w:t>
      </w:r>
      <w:r w:rsidR="0054039A" w:rsidRPr="0054039A">
        <w:rPr>
          <w:rFonts w:ascii="ConduitITC-Light" w:hAnsi="ConduitITC-Light" w:cs="MyriadPro-Regular"/>
          <w:color w:val="333333"/>
          <w:sz w:val="16"/>
          <w:szCs w:val="26"/>
          <w:lang w:eastAsia="en-US"/>
        </w:rPr>
        <w:t>&gt; http://otaim.net/index.php/2017/09/24/embrasse-moi-sur-ta-tombe</w:t>
      </w:r>
    </w:p>
    <w:p w:rsidR="00001949" w:rsidRDefault="00001949" w:rsidP="0019018A">
      <w:pPr>
        <w:pStyle w:val="NormalWeb"/>
        <w:spacing w:before="2" w:after="2"/>
        <w:rPr>
          <w:rFonts w:ascii="ConduitITC-Medium" w:hAnsi="ConduitITC-Medium" w:cs="MyriadPro-Regular"/>
          <w:b/>
          <w:color w:val="333333"/>
          <w:sz w:val="22"/>
          <w:szCs w:val="26"/>
          <w:lang w:eastAsia="en-US"/>
        </w:rPr>
      </w:pPr>
    </w:p>
    <w:p w:rsidR="00001949" w:rsidRDefault="00001949" w:rsidP="0019018A">
      <w:pPr>
        <w:pStyle w:val="NormalWeb"/>
        <w:spacing w:before="2" w:after="2"/>
        <w:rPr>
          <w:rFonts w:ascii="ConduitITC-Medium" w:hAnsi="ConduitITC-Medium" w:cs="MyriadPro-Regular"/>
          <w:b/>
          <w:color w:val="333333"/>
          <w:sz w:val="22"/>
          <w:szCs w:val="26"/>
          <w:lang w:eastAsia="en-US"/>
        </w:rPr>
      </w:pPr>
    </w:p>
    <w:p w:rsidR="0019018A" w:rsidRPr="00001949" w:rsidRDefault="001F42EC" w:rsidP="0019018A">
      <w:pPr>
        <w:pStyle w:val="NormalWeb"/>
        <w:spacing w:before="2" w:after="2"/>
        <w:rPr>
          <w:rFonts w:ascii="ConduitITC-Medium" w:hAnsi="ConduitITC-Medium" w:cs="MyriadPro-Regular"/>
          <w:b/>
          <w:color w:val="333333"/>
          <w:szCs w:val="26"/>
          <w:lang w:eastAsia="en-US"/>
        </w:rPr>
      </w:pPr>
      <w:r w:rsidRPr="00001949">
        <w:rPr>
          <w:rFonts w:ascii="ConduitITC-Medium" w:hAnsi="ConduitITC-Medium" w:cs="MyriadPro-Regular"/>
          <w:b/>
          <w:color w:val="333333"/>
          <w:szCs w:val="26"/>
          <w:lang w:eastAsia="en-US"/>
        </w:rPr>
        <w:t xml:space="preserve">Ce texte a bénéficié de séances de travail et de mises en espace publiques au festival NAVA / Limoux </w:t>
      </w:r>
      <w:r w:rsidR="007E2F25" w:rsidRPr="00001949">
        <w:rPr>
          <w:rFonts w:ascii="ConduitITC-Medium" w:hAnsi="ConduitITC-Medium" w:cs="MyriadPro-Regular"/>
          <w:b/>
          <w:color w:val="333333"/>
          <w:szCs w:val="26"/>
          <w:lang w:eastAsia="en-US"/>
        </w:rPr>
        <w:t>20</w:t>
      </w:r>
      <w:r w:rsidRPr="00001949">
        <w:rPr>
          <w:rFonts w:ascii="ConduitITC-Medium" w:hAnsi="ConduitITC-Medium" w:cs="MyriadPro-Regular"/>
          <w:b/>
          <w:color w:val="333333"/>
          <w:szCs w:val="26"/>
          <w:lang w:eastAsia="en-US"/>
        </w:rPr>
        <w:t xml:space="preserve">17 </w:t>
      </w:r>
    </w:p>
    <w:p w:rsidR="00C941A6" w:rsidRPr="00001949" w:rsidRDefault="001F42EC" w:rsidP="00001949">
      <w:pPr>
        <w:pStyle w:val="NormalWeb"/>
        <w:spacing w:before="2" w:after="2"/>
        <w:rPr>
          <w:rFonts w:ascii="ConduitITC-Medium" w:hAnsi="ConduitITC-Medium" w:cs="MyriadPro-Regular"/>
          <w:color w:val="333333"/>
          <w:szCs w:val="26"/>
          <w:lang w:eastAsia="en-US"/>
        </w:rPr>
        <w:sectPr w:rsidR="00C941A6" w:rsidRPr="00001949">
          <w:type w:val="continuous"/>
          <w:pgSz w:w="11900" w:h="16840"/>
          <w:pgMar w:top="1417" w:right="1417" w:bottom="1417" w:left="1417" w:header="708" w:footer="708" w:gutter="0"/>
          <w:cols w:space="708"/>
        </w:sectPr>
      </w:pPr>
      <w:proofErr w:type="gramStart"/>
      <w:r w:rsidRPr="00001949">
        <w:rPr>
          <w:rFonts w:ascii="ConduitITC-Medium" w:hAnsi="ConduitITC-Medium" w:cs="MyriadPro-Regular"/>
          <w:b/>
          <w:color w:val="333333"/>
          <w:szCs w:val="26"/>
          <w:lang w:eastAsia="en-US"/>
        </w:rPr>
        <w:t>et</w:t>
      </w:r>
      <w:proofErr w:type="gramEnd"/>
      <w:r w:rsidRPr="00001949">
        <w:rPr>
          <w:rFonts w:ascii="ConduitITC-Medium" w:hAnsi="ConduitITC-Medium" w:cs="MyriadPro-Regular"/>
          <w:b/>
          <w:color w:val="333333"/>
          <w:szCs w:val="26"/>
          <w:lang w:eastAsia="en-US"/>
        </w:rPr>
        <w:t xml:space="preserve"> d’une lecture publique « Piste d’envol » au Théâtre du Rond-Point le 19 décembre 2017</w:t>
      </w:r>
    </w:p>
    <w:p w:rsidR="00A56796" w:rsidRPr="007B2EC9" w:rsidRDefault="00CB6A9D" w:rsidP="00A56796">
      <w:pPr>
        <w:pStyle w:val="NormalWeb"/>
        <w:spacing w:before="2" w:after="2"/>
        <w:ind w:left="284" w:hanging="284"/>
        <w:rPr>
          <w:rFonts w:ascii="ConduitITC-Light" w:hAnsi="ConduitITC-Light" w:cs="MyriadPro-Regular"/>
          <w:color w:val="333333"/>
          <w:szCs w:val="26"/>
          <w:lang w:eastAsia="en-US"/>
        </w:rPr>
      </w:pPr>
      <w:r>
        <w:rPr>
          <w:rFonts w:ascii="ConduitITC-Medium" w:eastAsiaTheme="minorHAnsi" w:hAnsi="ConduitITC-Medium" w:cs="Didot"/>
          <w:b/>
          <w:smallCaps/>
          <w:noProof/>
          <w:color w:val="000000"/>
          <w:sz w:val="32"/>
          <w:szCs w:val="24"/>
        </w:rPr>
        <w:br w:type="page"/>
      </w:r>
      <w:r w:rsidR="00A56796" w:rsidRPr="00494B76">
        <w:rPr>
          <w:rFonts w:ascii="ConduitITC-Medium" w:eastAsiaTheme="minorHAnsi" w:hAnsi="ConduitITC-Medium" w:cs="Didot"/>
          <w:b/>
          <w:smallCaps/>
          <w:noProof/>
          <w:color w:val="000000"/>
          <w:sz w:val="32"/>
          <w:szCs w:val="24"/>
        </w:rPr>
        <w:t>&gt; le Clivage du Moi </w:t>
      </w:r>
      <w:r w:rsidR="00A56796" w:rsidRPr="007B2EC9">
        <w:rPr>
          <w:rFonts w:ascii="ConduitITC-Light" w:hAnsi="ConduitITC-Light" w:cs="MyriadPro-Regular"/>
          <w:color w:val="333333"/>
          <w:szCs w:val="26"/>
          <w:lang w:eastAsia="en-US"/>
        </w:rPr>
        <w:t xml:space="preserve"> </w:t>
      </w:r>
      <w:r w:rsidR="00A56796" w:rsidRPr="00001949">
        <w:rPr>
          <w:rFonts w:ascii="ConduitITC-Light" w:hAnsi="ConduitITC-Light" w:cs="MyriadPro-Regular"/>
          <w:i/>
          <w:color w:val="333333"/>
          <w:szCs w:val="26"/>
          <w:lang w:eastAsia="en-US"/>
        </w:rPr>
        <w:t xml:space="preserve">(en allemand </w:t>
      </w:r>
      <w:proofErr w:type="spellStart"/>
      <w:r w:rsidR="00A56796" w:rsidRPr="00001949">
        <w:rPr>
          <w:rFonts w:ascii="ConduitITC-Light" w:hAnsi="ConduitITC-Light" w:cs="MyriadPro-Regular"/>
          <w:color w:val="333333"/>
          <w:szCs w:val="26"/>
          <w:lang w:eastAsia="en-US"/>
        </w:rPr>
        <w:t>Ichspaltung</w:t>
      </w:r>
      <w:proofErr w:type="spellEnd"/>
      <w:r w:rsidR="00A56796" w:rsidRPr="00001949">
        <w:rPr>
          <w:rFonts w:ascii="ConduitITC-Light" w:hAnsi="ConduitITC-Light" w:cs="MyriadPro-Regular"/>
          <w:i/>
          <w:color w:val="333333"/>
          <w:szCs w:val="26"/>
          <w:lang w:eastAsia="en-US"/>
        </w:rPr>
        <w:t>) est la séparation de la réalité psychique en deux parties. Il est la conséquence d'un traumatisme psychologique qui place la partie de la personnalité touchée hors de la conscience.</w:t>
      </w:r>
    </w:p>
    <w:p w:rsidR="00A56796" w:rsidRDefault="00A56796" w:rsidP="007B2EC9">
      <w:pPr>
        <w:rPr>
          <w:rFonts w:ascii="Didot" w:hAnsi="Didot" w:cs="MyriadPro-Regular"/>
          <w:color w:val="333333"/>
          <w:szCs w:val="26"/>
        </w:rPr>
      </w:pPr>
    </w:p>
    <w:p w:rsidR="00A56796" w:rsidRDefault="00A56796" w:rsidP="007B2EC9">
      <w:pPr>
        <w:rPr>
          <w:rFonts w:ascii="Didot" w:hAnsi="Didot" w:cs="MyriadPro-Regular"/>
          <w:color w:val="333333"/>
          <w:szCs w:val="26"/>
        </w:rPr>
      </w:pPr>
    </w:p>
    <w:p w:rsidR="007B2EC9" w:rsidRPr="00001949" w:rsidRDefault="00A56796" w:rsidP="007B2EC9">
      <w:pPr>
        <w:rPr>
          <w:rFonts w:ascii="ConduitITC-Medium" w:eastAsia="Times New Roman" w:hAnsi="ConduitITC-Medium" w:cs="MyriadPro-Regular"/>
          <w:color w:val="333333"/>
          <w:szCs w:val="26"/>
        </w:rPr>
      </w:pPr>
      <w:r w:rsidRPr="00001949">
        <w:rPr>
          <w:rFonts w:ascii="ConduitITC-Medium" w:eastAsia="Times New Roman" w:hAnsi="ConduitITC-Medium" w:cs="MyriadPro-Regular"/>
          <w:color w:val="333333"/>
          <w:szCs w:val="26"/>
        </w:rPr>
        <w:t>L</w:t>
      </w:r>
      <w:r w:rsidR="007B2EC9" w:rsidRPr="00001949">
        <w:rPr>
          <w:rFonts w:ascii="ConduitITC-Medium" w:eastAsia="Times New Roman" w:hAnsi="ConduitITC-Medium" w:cs="MyriadPro-Regular"/>
          <w:color w:val="333333"/>
          <w:szCs w:val="26"/>
        </w:rPr>
        <w:t xml:space="preserve">a mère </w:t>
      </w:r>
      <w:r w:rsidR="00EF148D">
        <w:rPr>
          <w:rFonts w:ascii="ConduitITC-Medium" w:eastAsia="Times New Roman" w:hAnsi="ConduitITC-Medium" w:cs="MyriadPro-Regular"/>
          <w:color w:val="333333"/>
          <w:szCs w:val="26"/>
        </w:rPr>
        <w:t>folle d’inquiétude de voir son fils sous la coupe d’un pote qui est venu squatter chez elle. Dispute, un peu de sang, elle s’évanouit</w:t>
      </w:r>
      <w:r w:rsidR="003D7908">
        <w:rPr>
          <w:rFonts w:ascii="ConduitITC-Medium" w:eastAsia="Times New Roman" w:hAnsi="ConduitITC-Medium" w:cs="MyriadPro-Regular"/>
          <w:color w:val="333333"/>
          <w:szCs w:val="26"/>
        </w:rPr>
        <w:t xml:space="preserve">. Quand elle </w:t>
      </w:r>
      <w:r w:rsidR="00EF148D">
        <w:rPr>
          <w:rFonts w:ascii="ConduitITC-Medium" w:eastAsia="Times New Roman" w:hAnsi="ConduitITC-Medium" w:cs="MyriadPro-Regular"/>
          <w:color w:val="333333"/>
          <w:szCs w:val="26"/>
        </w:rPr>
        <w:t>revient à elle, clivage :</w:t>
      </w:r>
      <w:r w:rsidR="003D7908">
        <w:rPr>
          <w:rFonts w:ascii="ConduitITC-Medium" w:eastAsia="Times New Roman" w:hAnsi="ConduitITC-Medium" w:cs="MyriadPro-Regular"/>
          <w:color w:val="333333"/>
          <w:szCs w:val="26"/>
        </w:rPr>
        <w:t xml:space="preserve"> elle prend</w:t>
      </w:r>
      <w:r w:rsidRPr="00001949">
        <w:rPr>
          <w:rFonts w:ascii="ConduitITC-Medium" w:eastAsia="Times New Roman" w:hAnsi="ConduitITC-Medium" w:cs="MyriadPro-Regular"/>
          <w:color w:val="333333"/>
          <w:szCs w:val="26"/>
        </w:rPr>
        <w:t xml:space="preserve"> son fils pour son mari</w:t>
      </w:r>
      <w:r w:rsidR="00EF148D">
        <w:rPr>
          <w:rFonts w:ascii="ConduitITC-Medium" w:eastAsia="Times New Roman" w:hAnsi="ConduitITC-Medium" w:cs="MyriadPro-Regular"/>
          <w:color w:val="333333"/>
          <w:szCs w:val="26"/>
        </w:rPr>
        <w:t>, c</w:t>
      </w:r>
      <w:r w:rsidRPr="00001949">
        <w:rPr>
          <w:rFonts w:ascii="ConduitITC-Medium" w:eastAsia="Times New Roman" w:hAnsi="ConduitITC-Medium" w:cs="MyriadPro-Regular"/>
          <w:color w:val="333333"/>
          <w:szCs w:val="26"/>
        </w:rPr>
        <w:t xml:space="preserve">e père mort dans un accident de voiture quand le fils n’avait que </w:t>
      </w:r>
      <w:r w:rsidR="003D7908">
        <w:rPr>
          <w:rFonts w:ascii="ConduitITC-Medium" w:eastAsia="Times New Roman" w:hAnsi="ConduitITC-Medium" w:cs="MyriadPro-Regular"/>
          <w:color w:val="333333"/>
          <w:szCs w:val="26"/>
        </w:rPr>
        <w:t xml:space="preserve">treize ans. </w:t>
      </w:r>
    </w:p>
    <w:p w:rsidR="00C941A6" w:rsidRDefault="00C941A6" w:rsidP="00C231D7">
      <w:pPr>
        <w:pStyle w:val="Titre6"/>
        <w:spacing w:before="2" w:after="2"/>
        <w:jc w:val="center"/>
        <w:rPr>
          <w:rFonts w:cs="Times New Roman"/>
          <w:i w:val="0"/>
          <w:color w:val="808080"/>
          <w:sz w:val="20"/>
          <w:szCs w:val="20"/>
          <w:lang w:eastAsia="fr-FR"/>
        </w:rPr>
        <w:sectPr w:rsidR="00C941A6">
          <w:type w:val="continuous"/>
          <w:pgSz w:w="11900" w:h="16840"/>
          <w:pgMar w:top="1417" w:right="1417" w:bottom="1417" w:left="1417" w:header="708" w:footer="708" w:gutter="0"/>
          <w:cols w:num="2" w:space="284"/>
        </w:sectPr>
      </w:pPr>
    </w:p>
    <w:p w:rsidR="001F42EC" w:rsidRDefault="001F42EC" w:rsidP="00C231D7">
      <w:pPr>
        <w:pStyle w:val="Titre6"/>
        <w:spacing w:before="2" w:after="2"/>
        <w:jc w:val="center"/>
        <w:rPr>
          <w:rFonts w:cs="Times New Roman"/>
          <w:i w:val="0"/>
          <w:color w:val="808080"/>
          <w:sz w:val="20"/>
          <w:szCs w:val="20"/>
          <w:lang w:eastAsia="fr-FR"/>
        </w:rPr>
      </w:pPr>
    </w:p>
    <w:p w:rsidR="00A43D97" w:rsidRDefault="00A43D97" w:rsidP="00696463">
      <w:pPr>
        <w:pStyle w:val="Titre6"/>
        <w:spacing w:before="2" w:after="2"/>
        <w:jc w:val="center"/>
        <w:rPr>
          <w:rFonts w:cs="Times New Roman"/>
          <w:i w:val="0"/>
          <w:color w:val="808080"/>
          <w:sz w:val="20"/>
          <w:szCs w:val="20"/>
          <w:lang w:eastAsia="fr-FR"/>
        </w:rPr>
      </w:pPr>
    </w:p>
    <w:p w:rsidR="00A43D97" w:rsidRPr="00A43D97" w:rsidRDefault="00A43D97" w:rsidP="00A43D97"/>
    <w:p w:rsidR="00A43D97" w:rsidRPr="00A43D97" w:rsidRDefault="00A43D97" w:rsidP="00A43D97"/>
    <w:p w:rsidR="00A43D97" w:rsidRDefault="00A43D97" w:rsidP="00696463">
      <w:pPr>
        <w:pStyle w:val="Titre6"/>
        <w:spacing w:before="2" w:after="2"/>
        <w:jc w:val="center"/>
        <w:rPr>
          <w:rFonts w:cs="Times New Roman"/>
          <w:i w:val="0"/>
          <w:color w:val="808080"/>
          <w:sz w:val="20"/>
          <w:szCs w:val="20"/>
          <w:lang w:eastAsia="fr-FR"/>
        </w:rPr>
      </w:pPr>
    </w:p>
    <w:p w:rsidR="00A43D97" w:rsidRDefault="00A43D97" w:rsidP="00696463">
      <w:pPr>
        <w:pStyle w:val="Titre6"/>
        <w:spacing w:before="2" w:after="2"/>
        <w:jc w:val="center"/>
        <w:rPr>
          <w:rFonts w:cs="Times New Roman"/>
          <w:i w:val="0"/>
          <w:color w:val="808080"/>
          <w:sz w:val="20"/>
          <w:szCs w:val="20"/>
          <w:lang w:eastAsia="fr-FR"/>
        </w:rPr>
      </w:pPr>
    </w:p>
    <w:p w:rsidR="00DE01E8" w:rsidRPr="00696463" w:rsidRDefault="004D1089" w:rsidP="00696463">
      <w:pPr>
        <w:pStyle w:val="Titre6"/>
        <w:spacing w:before="2" w:after="2"/>
        <w:jc w:val="center"/>
        <w:rPr>
          <w:rFonts w:cs="Times New Roman"/>
          <w:i w:val="0"/>
          <w:color w:val="808080"/>
          <w:sz w:val="20"/>
          <w:szCs w:val="20"/>
          <w:lang w:eastAsia="fr-FR"/>
        </w:rPr>
      </w:pPr>
      <w:r>
        <w:rPr>
          <w:noProof/>
          <w:lang w:eastAsia="fr-FR"/>
        </w:rPr>
        <w:drawing>
          <wp:inline distT="0" distB="0" distL="0" distR="0">
            <wp:extent cx="4313555" cy="2590037"/>
            <wp:effectExtent l="25400" t="0" r="4445" b="0"/>
            <wp:docPr id="29" name="Image 3" descr="::tattoo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ttoopapa.jpg"/>
                    <pic:cNvPicPr>
                      <a:picLocks noChangeAspect="1" noChangeArrowheads="1"/>
                    </pic:cNvPicPr>
                  </pic:nvPicPr>
                  <pic:blipFill>
                    <a:blip r:embed="rId11"/>
                    <a:srcRect/>
                    <a:stretch>
                      <a:fillRect/>
                    </a:stretch>
                  </pic:blipFill>
                  <pic:spPr bwMode="auto">
                    <a:xfrm>
                      <a:off x="0" y="0"/>
                      <a:ext cx="4330702" cy="2600333"/>
                    </a:xfrm>
                    <a:prstGeom prst="rect">
                      <a:avLst/>
                    </a:prstGeom>
                    <a:noFill/>
                    <a:ln w="9525">
                      <a:noFill/>
                      <a:miter lim="800000"/>
                      <a:headEnd/>
                      <a:tailEnd/>
                    </a:ln>
                  </pic:spPr>
                </pic:pic>
              </a:graphicData>
            </a:graphic>
          </wp:inline>
        </w:drawing>
      </w:r>
    </w:p>
    <w:p w:rsidR="00DE01E8" w:rsidRDefault="00DE01E8" w:rsidP="00DE01E8">
      <w:pPr>
        <w:pStyle w:val="Titre6"/>
        <w:spacing w:before="2" w:after="2"/>
        <w:rPr>
          <w:rFonts w:cs="Times New Roman"/>
          <w:i w:val="0"/>
          <w:color w:val="808080"/>
          <w:sz w:val="20"/>
          <w:szCs w:val="20"/>
          <w:lang w:eastAsia="fr-FR"/>
        </w:rPr>
        <w:sectPr w:rsidR="00DE01E8">
          <w:type w:val="continuous"/>
          <w:pgSz w:w="11900" w:h="16840"/>
          <w:pgMar w:top="1417" w:right="1417" w:bottom="1417" w:left="1417" w:header="708" w:footer="708" w:gutter="0"/>
          <w:cols w:space="708"/>
        </w:sectPr>
      </w:pPr>
    </w:p>
    <w:p w:rsidR="00A43D97" w:rsidRDefault="00A43D97" w:rsidP="005D6B4A">
      <w:pPr>
        <w:pStyle w:val="Titre6"/>
        <w:spacing w:before="2" w:after="2"/>
        <w:ind w:left="142" w:hanging="142"/>
        <w:rPr>
          <w:rFonts w:ascii="Helvetica Neue Bold Condensed" w:hAnsi="Helvetica Neue Bold Condensed" w:cs="Didot"/>
          <w:i w:val="0"/>
          <w:smallCaps/>
          <w:noProof/>
          <w:color w:val="000000"/>
          <w:sz w:val="20"/>
          <w:lang w:eastAsia="fr-FR"/>
        </w:rPr>
      </w:pPr>
    </w:p>
    <w:p w:rsidR="00A43D97" w:rsidRDefault="00A43D97" w:rsidP="005D6B4A">
      <w:pPr>
        <w:pStyle w:val="Titre6"/>
        <w:spacing w:before="2" w:after="2"/>
        <w:ind w:left="142" w:hanging="142"/>
        <w:rPr>
          <w:rFonts w:ascii="Helvetica Neue Bold Condensed" w:hAnsi="Helvetica Neue Bold Condensed" w:cs="Didot"/>
          <w:i w:val="0"/>
          <w:smallCaps/>
          <w:noProof/>
          <w:color w:val="000000"/>
          <w:sz w:val="20"/>
          <w:lang w:eastAsia="fr-FR"/>
        </w:rPr>
      </w:pPr>
    </w:p>
    <w:p w:rsidR="00A43D97" w:rsidRDefault="00A43D97" w:rsidP="005D6B4A">
      <w:pPr>
        <w:pStyle w:val="Titre6"/>
        <w:spacing w:before="2" w:after="2"/>
        <w:ind w:left="142" w:hanging="142"/>
        <w:rPr>
          <w:rFonts w:ascii="Helvetica Neue Bold Condensed" w:hAnsi="Helvetica Neue Bold Condensed" w:cs="Didot"/>
          <w:i w:val="0"/>
          <w:smallCaps/>
          <w:noProof/>
          <w:color w:val="000000"/>
          <w:sz w:val="20"/>
          <w:lang w:eastAsia="fr-FR"/>
        </w:rPr>
      </w:pP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re.</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 xml:space="preserve">Mon prince. Aujourd'hui c'était notre anniversaire de mariage. J'aimerais que tu dormes avec moi. </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Maman s'il te plaît.</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 xml:space="preserve">re. </w:t>
      </w:r>
      <w:r w:rsidR="005D6B4A" w:rsidRPr="00001949">
        <w:rPr>
          <w:rFonts w:ascii="Didot" w:eastAsiaTheme="minorHAnsi" w:hAnsi="Didot" w:cs="Didot"/>
          <w:iCs w:val="0"/>
          <w:color w:val="auto"/>
          <w:sz w:val="20"/>
        </w:rPr>
        <w:t>J’aimerais que tu ne retournes plus au cimetière.</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Elle lui caresse la main</w:t>
      </w:r>
      <w:r w:rsidR="00355042" w:rsidRPr="00001949">
        <w:rPr>
          <w:rFonts w:ascii="Didot" w:eastAsiaTheme="minorHAnsi" w:hAnsi="Didot" w:cs="Didot"/>
          <w:iCs w:val="0"/>
          <w:color w:val="auto"/>
          <w:sz w:val="20"/>
        </w:rPr>
        <w:t>.</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Ça suffit.</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re.</w:t>
      </w:r>
      <w:r w:rsidR="005D6B4A" w:rsidRPr="00001949">
        <w:rPr>
          <w:rFonts w:ascii="Didot" w:eastAsiaTheme="minorHAnsi" w:hAnsi="Didot" w:cs="Didot"/>
          <w:iCs w:val="0"/>
          <w:color w:val="auto"/>
          <w:sz w:val="20"/>
        </w:rPr>
        <w:t xml:space="preserve"> Je sais que tu es mort il y a </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ab/>
      </w:r>
      <w:proofErr w:type="gramStart"/>
      <w:r w:rsidRPr="00001949">
        <w:rPr>
          <w:rFonts w:ascii="Didot" w:eastAsiaTheme="minorHAnsi" w:hAnsi="Didot" w:cs="Didot"/>
          <w:iCs w:val="0"/>
          <w:color w:val="auto"/>
          <w:sz w:val="20"/>
        </w:rPr>
        <w:t>dix-neuf</w:t>
      </w:r>
      <w:proofErr w:type="gramEnd"/>
      <w:r w:rsidRPr="00001949">
        <w:rPr>
          <w:rFonts w:ascii="Didot" w:eastAsiaTheme="minorHAnsi" w:hAnsi="Didot" w:cs="Didot"/>
          <w:iCs w:val="0"/>
          <w:color w:val="auto"/>
          <w:sz w:val="20"/>
        </w:rPr>
        <w:t xml:space="preserve"> ans mais à présent tu es revenu. Tu es si beau. Tu ne sens ni la terre ni les cendres.</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Laisse-moi, je suis fatigué, j'ai conduit toute la journée.</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re.</w:t>
      </w:r>
      <w:r w:rsidR="005D6B4A" w:rsidRPr="00001949">
        <w:rPr>
          <w:rFonts w:ascii="Didot" w:eastAsiaTheme="minorHAnsi" w:hAnsi="Didot" w:cs="Didot"/>
          <w:iCs w:val="0"/>
          <w:color w:val="auto"/>
          <w:sz w:val="20"/>
        </w:rPr>
        <w:t xml:space="preserve"> Arrête ça !</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La mère le gifle.</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Qu'est-ce qui te prend ?</w:t>
      </w:r>
    </w:p>
    <w:p w:rsidR="00DE01E8" w:rsidRPr="00001949" w:rsidRDefault="00984222" w:rsidP="005D6B4A">
      <w:pPr>
        <w:ind w:left="142" w:hanging="142"/>
        <w:rPr>
          <w:rFonts w:ascii="Didot" w:hAnsi="Didot" w:cs="Didot"/>
          <w:i/>
          <w:sz w:val="20"/>
        </w:rPr>
      </w:pPr>
      <w:r w:rsidRPr="00001949">
        <w:rPr>
          <w:rFonts w:ascii="Helvetica Neue Bold Condensed" w:hAnsi="Helvetica Neue Bold Condensed" w:cs="Didot"/>
          <w:smallCaps/>
          <w:noProof/>
          <w:color w:val="000000"/>
          <w:sz w:val="20"/>
          <w:lang w:eastAsia="fr-FR"/>
        </w:rPr>
        <w:t>La M</w:t>
      </w:r>
      <w:r w:rsidRPr="005413E7">
        <w:rPr>
          <w:rFonts w:ascii="Helvetica Neue Bold Condensed" w:hAnsi="Helvetica Neue Bold Condensed" w:cs="Didot"/>
          <w:smallCaps/>
          <w:noProof/>
          <w:color w:val="000000"/>
          <w:sz w:val="16"/>
          <w:lang w:eastAsia="fr-FR"/>
        </w:rPr>
        <w:t>È</w:t>
      </w:r>
      <w:r w:rsidRPr="00001949">
        <w:rPr>
          <w:rFonts w:ascii="Helvetica Neue Bold Condensed" w:hAnsi="Helvetica Neue Bold Condensed" w:cs="Didot"/>
          <w:smallCaps/>
          <w:noProof/>
          <w:color w:val="000000"/>
          <w:sz w:val="20"/>
          <w:lang w:eastAsia="fr-FR"/>
        </w:rPr>
        <w:t>re.</w:t>
      </w:r>
      <w:r w:rsidRPr="00001949">
        <w:rPr>
          <w:rFonts w:ascii="Didot" w:hAnsi="Didot" w:cs="Didot"/>
          <w:iCs/>
          <w:sz w:val="20"/>
        </w:rPr>
        <w:t xml:space="preserve"> </w:t>
      </w:r>
      <w:r w:rsidR="005D6B4A" w:rsidRPr="00001949">
        <w:rPr>
          <w:rFonts w:ascii="Didot" w:hAnsi="Didot" w:cs="Didot"/>
          <w:i/>
          <w:sz w:val="20"/>
        </w:rPr>
        <w:t>Cette phrase je l'ai entendue chaque fois que tu revenais à la maison.</w:t>
      </w:r>
    </w:p>
    <w:p w:rsidR="00A43D97" w:rsidRDefault="00A43D97" w:rsidP="005D6B4A">
      <w:pPr>
        <w:pStyle w:val="Titre6"/>
        <w:spacing w:before="2" w:after="2"/>
        <w:ind w:left="142" w:hanging="142"/>
        <w:rPr>
          <w:rFonts w:ascii="Helvetica Neue Bold Condensed" w:eastAsiaTheme="minorHAnsi" w:hAnsi="Helvetica Neue Bold Condensed" w:cs="Didot"/>
          <w:i w:val="0"/>
          <w:iCs w:val="0"/>
          <w:smallCaps/>
          <w:noProof/>
          <w:color w:val="000000"/>
          <w:sz w:val="20"/>
          <w:lang w:eastAsia="fr-FR"/>
        </w:rPr>
      </w:pPr>
    </w:p>
    <w:p w:rsidR="00A43D97" w:rsidRDefault="00A43D97" w:rsidP="005D6B4A">
      <w:pPr>
        <w:pStyle w:val="Titre6"/>
        <w:spacing w:before="2" w:after="2"/>
        <w:ind w:left="142" w:hanging="142"/>
        <w:rPr>
          <w:rFonts w:ascii="Helvetica Neue Bold Condensed" w:eastAsiaTheme="minorHAnsi" w:hAnsi="Helvetica Neue Bold Condensed" w:cs="Didot"/>
          <w:i w:val="0"/>
          <w:iCs w:val="0"/>
          <w:smallCaps/>
          <w:noProof/>
          <w:color w:val="000000"/>
          <w:sz w:val="20"/>
          <w:lang w:eastAsia="fr-FR"/>
        </w:rPr>
      </w:pPr>
    </w:p>
    <w:p w:rsidR="00A43D97" w:rsidRDefault="00A43D97" w:rsidP="005D6B4A">
      <w:pPr>
        <w:pStyle w:val="Titre6"/>
        <w:spacing w:before="2" w:after="2"/>
        <w:ind w:left="142" w:hanging="142"/>
        <w:rPr>
          <w:rFonts w:ascii="Helvetica Neue Bold Condensed" w:eastAsiaTheme="minorHAnsi" w:hAnsi="Helvetica Neue Bold Condensed" w:cs="Didot"/>
          <w:i w:val="0"/>
          <w:iCs w:val="0"/>
          <w:smallCaps/>
          <w:noProof/>
          <w:color w:val="000000"/>
          <w:sz w:val="20"/>
          <w:lang w:eastAsia="fr-FR"/>
        </w:rPr>
      </w:pP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005D6B4A" w:rsidRPr="00001949">
        <w:rPr>
          <w:rFonts w:ascii="Didot" w:eastAsiaTheme="minorHAnsi" w:hAnsi="Didot" w:cs="Didot"/>
          <w:iCs w:val="0"/>
          <w:color w:val="auto"/>
          <w:sz w:val="20"/>
        </w:rPr>
        <w:t xml:space="preserve"> Maman pour te faire plaisir je me lève à l'aube. Je fais le taxi jusqu'à minuit. Je suis crevé. Et là on a roulé depuis ce matin. Je suis crevé de crevé. </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re.</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 xml:space="preserve">Oui crevé </w:t>
      </w:r>
      <w:proofErr w:type="spellStart"/>
      <w:r w:rsidR="005D6B4A" w:rsidRPr="00001949">
        <w:rPr>
          <w:rFonts w:ascii="Didot" w:eastAsiaTheme="minorHAnsi" w:hAnsi="Didot" w:cs="Didot"/>
          <w:iCs w:val="0"/>
          <w:color w:val="auto"/>
          <w:sz w:val="20"/>
        </w:rPr>
        <w:t>crevé</w:t>
      </w:r>
      <w:proofErr w:type="spellEnd"/>
      <w:r w:rsidR="005D6B4A" w:rsidRPr="00001949">
        <w:rPr>
          <w:rFonts w:ascii="Didot" w:eastAsiaTheme="minorHAnsi" w:hAnsi="Didot" w:cs="Didot"/>
          <w:iCs w:val="0"/>
          <w:color w:val="auto"/>
          <w:sz w:val="20"/>
        </w:rPr>
        <w:t>, un bonhomme crevé qui a trop fait la java, j'ai toujours eu droit à une loque dans mon lit. Tu n'aurais jamais dû revenir.</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Elle se couche en lui tournant le dos.</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proofErr w:type="gramStart"/>
      <w:r w:rsidR="005D6B4A" w:rsidRPr="00001949">
        <w:rPr>
          <w:rFonts w:ascii="Didot" w:eastAsiaTheme="minorHAnsi" w:hAnsi="Didot" w:cs="Didot"/>
          <w:iCs w:val="0"/>
          <w:color w:val="auto"/>
          <w:sz w:val="20"/>
        </w:rPr>
        <w:t>Boude</w:t>
      </w:r>
      <w:proofErr w:type="gramEnd"/>
      <w:r w:rsidR="005D6B4A" w:rsidRPr="00001949">
        <w:rPr>
          <w:rFonts w:ascii="Didot" w:eastAsiaTheme="minorHAnsi" w:hAnsi="Didot" w:cs="Didot"/>
          <w:iCs w:val="0"/>
          <w:color w:val="auto"/>
          <w:sz w:val="20"/>
        </w:rPr>
        <w:t xml:space="preserve"> pas à présent.</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Pas de réponse.</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C’était plus reposant d’être mort. Bien plus reposant je te jure.</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Pas de réponse.</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Maman.</w:t>
      </w:r>
    </w:p>
    <w:p w:rsidR="005D6B4A" w:rsidRPr="00001949" w:rsidRDefault="005D6B4A" w:rsidP="005D6B4A">
      <w:pPr>
        <w:pStyle w:val="Titre6"/>
        <w:spacing w:before="2" w:after="2"/>
        <w:ind w:left="142" w:hanging="142"/>
        <w:rPr>
          <w:rFonts w:ascii="Didot" w:eastAsiaTheme="minorHAnsi" w:hAnsi="Didot" w:cs="Didot"/>
          <w:iCs w:val="0"/>
          <w:color w:val="auto"/>
          <w:sz w:val="20"/>
        </w:rPr>
      </w:pPr>
      <w:r w:rsidRPr="00001949">
        <w:rPr>
          <w:rFonts w:ascii="Didot" w:eastAsiaTheme="minorHAnsi" w:hAnsi="Didot" w:cs="Didot"/>
          <w:iCs w:val="0"/>
          <w:color w:val="auto"/>
          <w:sz w:val="20"/>
        </w:rPr>
        <w:t>Pas de réponse.</w:t>
      </w:r>
    </w:p>
    <w:p w:rsidR="005D6B4A" w:rsidRPr="00001949" w:rsidRDefault="00984222" w:rsidP="005D6B4A">
      <w:pPr>
        <w:pStyle w:val="Titre6"/>
        <w:spacing w:before="2" w:after="2"/>
        <w:ind w:left="142" w:hanging="142"/>
        <w:rPr>
          <w:rFonts w:ascii="Didot" w:eastAsiaTheme="minorHAnsi" w:hAnsi="Didot" w:cs="Didot"/>
          <w:iCs w:val="0"/>
          <w:color w:val="auto"/>
          <w:sz w:val="20"/>
        </w:rPr>
      </w:pPr>
      <w:r w:rsidRPr="00001949">
        <w:rPr>
          <w:rFonts w:ascii="Helvetica Neue Bold Condensed" w:eastAsiaTheme="minorHAnsi" w:hAnsi="Helvetica Neue Bold Condensed" w:cs="Didot"/>
          <w:i w:val="0"/>
          <w:iCs w:val="0"/>
          <w:smallCaps/>
          <w:noProof/>
          <w:color w:val="000000"/>
          <w:sz w:val="20"/>
          <w:lang w:eastAsia="fr-FR"/>
        </w:rPr>
        <w:t>Le Fils.</w:t>
      </w:r>
      <w:r w:rsidRPr="00001949">
        <w:rPr>
          <w:rFonts w:ascii="Didot" w:eastAsiaTheme="minorHAnsi" w:hAnsi="Didot" w:cs="Didot"/>
          <w:iCs w:val="0"/>
          <w:color w:val="auto"/>
          <w:sz w:val="20"/>
        </w:rPr>
        <w:t xml:space="preserve"> </w:t>
      </w:r>
      <w:r w:rsidR="005D6B4A" w:rsidRPr="00001949">
        <w:rPr>
          <w:rFonts w:ascii="Didot" w:eastAsiaTheme="minorHAnsi" w:hAnsi="Didot" w:cs="Didot"/>
          <w:iCs w:val="0"/>
          <w:color w:val="auto"/>
          <w:sz w:val="20"/>
        </w:rPr>
        <w:t>Maman.</w:t>
      </w:r>
    </w:p>
    <w:p w:rsidR="00DE01E8" w:rsidRPr="00A43D97" w:rsidRDefault="00984222" w:rsidP="00A43D97">
      <w:pPr>
        <w:pStyle w:val="Titre6"/>
        <w:spacing w:before="2" w:after="2"/>
        <w:ind w:left="142" w:hanging="142"/>
        <w:rPr>
          <w:rFonts w:ascii="Didot" w:eastAsiaTheme="minorHAnsi" w:hAnsi="Didot" w:cs="Didot"/>
          <w:iCs w:val="0"/>
          <w:color w:val="auto"/>
          <w:sz w:val="20"/>
        </w:rPr>
        <w:sectPr w:rsidR="00DE01E8" w:rsidRPr="00A43D97">
          <w:type w:val="continuous"/>
          <w:pgSz w:w="11900" w:h="16840"/>
          <w:pgMar w:top="1417" w:right="1417" w:bottom="1417" w:left="1417" w:header="708" w:footer="708" w:gutter="0"/>
          <w:cols w:num="2" w:space="284"/>
        </w:sectPr>
      </w:pPr>
      <w:r w:rsidRPr="00001949">
        <w:rPr>
          <w:rFonts w:ascii="Helvetica Neue Bold Condensed" w:hAnsi="Helvetica Neue Bold Condensed" w:cs="Didot"/>
          <w:i w:val="0"/>
          <w:smallCaps/>
          <w:noProof/>
          <w:color w:val="000000"/>
          <w:sz w:val="20"/>
          <w:lang w:eastAsia="fr-FR"/>
        </w:rPr>
        <w:t>La M</w:t>
      </w:r>
      <w:r w:rsidRPr="005413E7">
        <w:rPr>
          <w:rFonts w:ascii="Helvetica Neue Bold Condensed" w:hAnsi="Helvetica Neue Bold Condensed" w:cs="Didot"/>
          <w:i w:val="0"/>
          <w:smallCaps/>
          <w:noProof/>
          <w:color w:val="000000"/>
          <w:sz w:val="16"/>
          <w:lang w:eastAsia="fr-FR"/>
        </w:rPr>
        <w:t>È</w:t>
      </w:r>
      <w:r w:rsidRPr="00001949">
        <w:rPr>
          <w:rFonts w:ascii="Helvetica Neue Bold Condensed" w:hAnsi="Helvetica Neue Bold Condensed" w:cs="Didot"/>
          <w:i w:val="0"/>
          <w:smallCaps/>
          <w:noProof/>
          <w:color w:val="000000"/>
          <w:sz w:val="20"/>
          <w:lang w:eastAsia="fr-FR"/>
        </w:rPr>
        <w:t>re</w:t>
      </w:r>
      <w:r w:rsidR="005D6B4A" w:rsidRPr="00001949">
        <w:rPr>
          <w:rFonts w:ascii="Didot" w:eastAsiaTheme="minorHAnsi" w:hAnsi="Didot" w:cs="Didot"/>
          <w:iCs w:val="0"/>
          <w:color w:val="auto"/>
          <w:sz w:val="20"/>
        </w:rPr>
        <w:t>, sans se retourner. Arrête de m'appeler maman ça fait couple de vieux.</w:t>
      </w:r>
    </w:p>
    <w:p w:rsidR="00696463" w:rsidRDefault="0019018A" w:rsidP="00696463">
      <w:pPr>
        <w:rPr>
          <w:rFonts w:ascii="Helvetica Neue Bold Condensed" w:hAnsi="Helvetica Neue Bold Condensed" w:cs="Didot"/>
          <w:b/>
          <w:smallCaps/>
          <w:noProof/>
          <w:color w:val="000000"/>
          <w:sz w:val="28"/>
          <w:lang w:eastAsia="fr-FR"/>
        </w:rPr>
      </w:pPr>
      <w:r>
        <w:br w:type="page"/>
      </w:r>
      <w:r w:rsidR="00696463" w:rsidRPr="00494B76">
        <w:rPr>
          <w:rFonts w:ascii="ConduitITC-Medium" w:hAnsi="ConduitITC-Medium" w:cs="Didot"/>
          <w:b/>
          <w:smallCaps/>
          <w:noProof/>
          <w:color w:val="000000"/>
          <w:sz w:val="32"/>
          <w:lang w:eastAsia="fr-FR"/>
        </w:rPr>
        <w:t>&gt; Note d’intention</w:t>
      </w:r>
      <w:r w:rsidR="00696463">
        <w:rPr>
          <w:rFonts w:ascii="Helvetica Neue Bold Condensed" w:hAnsi="Helvetica Neue Bold Condensed" w:cs="Didot"/>
          <w:b/>
          <w:smallCaps/>
          <w:noProof/>
          <w:color w:val="000000"/>
          <w:sz w:val="28"/>
          <w:lang w:eastAsia="fr-FR"/>
        </w:rPr>
        <w:t xml:space="preserve"> </w:t>
      </w:r>
    </w:p>
    <w:p w:rsidR="00696463" w:rsidRPr="000C790B" w:rsidRDefault="00696463" w:rsidP="00696463">
      <w:pPr>
        <w:rPr>
          <w:rFonts w:ascii="Helvetica Neue Bold Condensed" w:hAnsi="Helvetica Neue Bold Condensed" w:cs="Didot"/>
          <w:b/>
          <w:smallCaps/>
          <w:noProof/>
          <w:color w:val="000000"/>
          <w:sz w:val="28"/>
          <w:lang w:eastAsia="fr-FR"/>
        </w:rPr>
      </w:pPr>
    </w:p>
    <w:p w:rsidR="00696463" w:rsidRPr="00001949" w:rsidRDefault="00696463" w:rsidP="00696463">
      <w:pPr>
        <w:rPr>
          <w:rFonts w:ascii="ConduitITC-Light" w:eastAsia="Times New Roman" w:hAnsi="ConduitITC-Light" w:cs="MyriadPro-Regular"/>
          <w:color w:val="333333"/>
          <w:szCs w:val="26"/>
        </w:rPr>
      </w:pPr>
      <w:r w:rsidRPr="00A43D97">
        <w:rPr>
          <w:rFonts w:ascii="ConduitITC-Light" w:eastAsia="Times New Roman" w:hAnsi="ConduitITC-Light" w:cs="MyriadPro-Regular"/>
          <w:color w:val="333333"/>
          <w:szCs w:val="26"/>
        </w:rPr>
        <w:t>Oser</w:t>
      </w:r>
      <w:r w:rsidRPr="00001949">
        <w:rPr>
          <w:rFonts w:ascii="ConduitITC-Light" w:eastAsia="Times New Roman" w:hAnsi="ConduitITC-Light" w:cs="MyriadPro-Regular"/>
          <w:color w:val="333333"/>
          <w:szCs w:val="26"/>
        </w:rPr>
        <w:t xml:space="preserve"> </w:t>
      </w:r>
      <w:r w:rsidR="00EE7E3C" w:rsidRPr="00001949">
        <w:rPr>
          <w:rFonts w:ascii="ConduitITC-Light" w:eastAsia="Times New Roman" w:hAnsi="ConduitITC-Light" w:cs="MyriadPro-Regular"/>
          <w:color w:val="333333"/>
          <w:szCs w:val="26"/>
        </w:rPr>
        <w:t xml:space="preserve">aborder la question du terrorisme et de la radicalisation </w:t>
      </w:r>
      <w:r w:rsidR="00C610E3" w:rsidRPr="00001949">
        <w:rPr>
          <w:rFonts w:ascii="ConduitITC-Light" w:eastAsia="Times New Roman" w:hAnsi="ConduitITC-Light" w:cs="MyriadPro-Regular"/>
          <w:color w:val="333333"/>
          <w:szCs w:val="26"/>
        </w:rPr>
        <w:t>en déroulant</w:t>
      </w:r>
      <w:r w:rsidR="00EE7E3C" w:rsidRPr="00001949">
        <w:rPr>
          <w:rFonts w:ascii="ConduitITC-Light" w:eastAsia="Times New Roman" w:hAnsi="ConduitITC-Light" w:cs="MyriadPro-Regular"/>
          <w:color w:val="333333"/>
          <w:szCs w:val="26"/>
        </w:rPr>
        <w:t xml:space="preserve"> </w:t>
      </w:r>
      <w:r w:rsidRPr="00001949">
        <w:rPr>
          <w:rFonts w:ascii="ConduitITC-Light" w:eastAsia="Times New Roman" w:hAnsi="ConduitITC-Light" w:cs="MyriadPro-Regular"/>
          <w:color w:val="333333"/>
          <w:szCs w:val="26"/>
        </w:rPr>
        <w:t xml:space="preserve">un mélo à la fois </w:t>
      </w:r>
      <w:r w:rsidR="00C610E3" w:rsidRPr="00001949">
        <w:rPr>
          <w:rFonts w:ascii="ConduitITC-Light" w:eastAsia="Times New Roman" w:hAnsi="ConduitITC-Light" w:cs="MyriadPro-Regular"/>
          <w:color w:val="333333"/>
          <w:szCs w:val="26"/>
        </w:rPr>
        <w:t>comique,</w:t>
      </w:r>
      <w:r w:rsidRPr="00001949">
        <w:rPr>
          <w:rFonts w:ascii="ConduitITC-Light" w:eastAsia="Times New Roman" w:hAnsi="ConduitITC-Light" w:cs="MyriadPro-Regular"/>
          <w:color w:val="333333"/>
          <w:szCs w:val="26"/>
        </w:rPr>
        <w:t xml:space="preserve"> attachant</w:t>
      </w:r>
      <w:r w:rsidR="00C610E3" w:rsidRPr="00001949">
        <w:rPr>
          <w:rFonts w:ascii="ConduitITC-Light" w:eastAsia="Times New Roman" w:hAnsi="ConduitITC-Light" w:cs="MyriadPro-Regular"/>
          <w:color w:val="333333"/>
          <w:szCs w:val="26"/>
        </w:rPr>
        <w:t xml:space="preserve"> et qui </w:t>
      </w:r>
      <w:r w:rsidR="00255B86">
        <w:rPr>
          <w:rFonts w:ascii="ConduitITC-Light" w:eastAsia="Times New Roman" w:hAnsi="ConduitITC-Light" w:cs="MyriadPro-Regular"/>
          <w:color w:val="333333"/>
          <w:szCs w:val="26"/>
        </w:rPr>
        <w:t>va dévier</w:t>
      </w:r>
      <w:r w:rsidR="00C610E3" w:rsidRPr="00001949">
        <w:rPr>
          <w:rFonts w:ascii="ConduitITC-Light" w:eastAsia="Times New Roman" w:hAnsi="ConduitITC-Light" w:cs="MyriadPro-Regular"/>
          <w:color w:val="333333"/>
          <w:szCs w:val="26"/>
        </w:rPr>
        <w:t xml:space="preserve"> </w:t>
      </w:r>
      <w:r w:rsidR="00255B86">
        <w:rPr>
          <w:rFonts w:ascii="ConduitITC-Light" w:eastAsia="Times New Roman" w:hAnsi="ConduitITC-Light" w:cs="MyriadPro-Regular"/>
          <w:color w:val="333333"/>
          <w:szCs w:val="26"/>
        </w:rPr>
        <w:t xml:space="preserve">vers </w:t>
      </w:r>
      <w:r w:rsidR="00C610E3" w:rsidRPr="00001949">
        <w:rPr>
          <w:rFonts w:ascii="ConduitITC-Light" w:eastAsia="Times New Roman" w:hAnsi="ConduitITC-Light" w:cs="MyriadPro-Regular"/>
          <w:color w:val="333333"/>
          <w:szCs w:val="26"/>
        </w:rPr>
        <w:t xml:space="preserve">un road </w:t>
      </w:r>
      <w:proofErr w:type="spellStart"/>
      <w:r w:rsidR="00C610E3" w:rsidRPr="00001949">
        <w:rPr>
          <w:rFonts w:ascii="ConduitITC-Light" w:eastAsia="Times New Roman" w:hAnsi="ConduitITC-Light" w:cs="MyriadPro-Regular"/>
          <w:color w:val="333333"/>
          <w:szCs w:val="26"/>
        </w:rPr>
        <w:t>movie</w:t>
      </w:r>
      <w:proofErr w:type="spellEnd"/>
      <w:r w:rsidR="00C610E3" w:rsidRPr="00001949">
        <w:rPr>
          <w:rFonts w:ascii="ConduitITC-Light" w:eastAsia="Times New Roman" w:hAnsi="ConduitITC-Light" w:cs="MyriadPro-Regular"/>
          <w:color w:val="333333"/>
          <w:szCs w:val="26"/>
        </w:rPr>
        <w:t xml:space="preserve"> entre mère et fils</w:t>
      </w:r>
      <w:r w:rsidRPr="00001949">
        <w:rPr>
          <w:rFonts w:ascii="ConduitITC-Light" w:eastAsia="Times New Roman" w:hAnsi="ConduitITC-Light" w:cs="MyriadPro-Regular"/>
          <w:color w:val="333333"/>
          <w:szCs w:val="26"/>
        </w:rPr>
        <w:t>.</w:t>
      </w:r>
    </w:p>
    <w:p w:rsidR="00C610E3" w:rsidRPr="00001949" w:rsidRDefault="00C610E3" w:rsidP="00EE7E3C">
      <w:pPr>
        <w:rPr>
          <w:rFonts w:ascii="ConduitITC-Light" w:eastAsia="Times New Roman" w:hAnsi="ConduitITC-Light" w:cs="MyriadPro-Regular"/>
          <w:color w:val="333333"/>
          <w:szCs w:val="26"/>
        </w:rPr>
      </w:pPr>
    </w:p>
    <w:p w:rsidR="007E2F25" w:rsidRPr="00001949" w:rsidRDefault="007E2F25" w:rsidP="00EE7E3C">
      <w:pPr>
        <w:rPr>
          <w:rFonts w:ascii="ConduitITC-Light" w:eastAsia="Times New Roman" w:hAnsi="ConduitITC-Light" w:cs="MyriadPro-Regular"/>
          <w:color w:val="333333"/>
          <w:szCs w:val="26"/>
        </w:rPr>
      </w:pPr>
      <w:r w:rsidRPr="00001949">
        <w:rPr>
          <w:rFonts w:ascii="ConduitITC-Light" w:eastAsia="Times New Roman" w:hAnsi="ConduitITC-Light" w:cs="MyriadPro-Regular"/>
          <w:color w:val="333333"/>
          <w:szCs w:val="26"/>
        </w:rPr>
        <w:t>Ne pas craindre les</w:t>
      </w:r>
      <w:r w:rsidR="00EF7FB8" w:rsidRPr="00001949">
        <w:rPr>
          <w:rFonts w:ascii="ConduitITC-Light" w:eastAsia="Times New Roman" w:hAnsi="ConduitITC-Light" w:cs="MyriadPro-Regular"/>
          <w:color w:val="333333"/>
          <w:szCs w:val="26"/>
        </w:rPr>
        <w:t xml:space="preserve"> sentiments, </w:t>
      </w:r>
      <w:r w:rsidRPr="00001949">
        <w:rPr>
          <w:rFonts w:ascii="ConduitITC-Light" w:eastAsia="Times New Roman" w:hAnsi="ConduitITC-Light" w:cs="MyriadPro-Regular"/>
          <w:color w:val="333333"/>
          <w:szCs w:val="26"/>
        </w:rPr>
        <w:t>assumer de</w:t>
      </w:r>
      <w:r w:rsidR="00EE7E3C" w:rsidRPr="00001949">
        <w:rPr>
          <w:rFonts w:ascii="ConduitITC-Light" w:eastAsia="Times New Roman" w:hAnsi="ConduitITC-Light" w:cs="MyriadPro-Regular"/>
          <w:color w:val="333333"/>
          <w:szCs w:val="26"/>
        </w:rPr>
        <w:t xml:space="preserve"> </w:t>
      </w:r>
      <w:r w:rsidRPr="00001949">
        <w:rPr>
          <w:rFonts w:ascii="ConduitITC-Light" w:eastAsia="Times New Roman" w:hAnsi="ConduitITC-Light" w:cs="MyriadPro-Regular"/>
          <w:color w:val="333333"/>
          <w:szCs w:val="26"/>
        </w:rPr>
        <w:t>re</w:t>
      </w:r>
      <w:r w:rsidR="00EE7E3C" w:rsidRPr="00001949">
        <w:rPr>
          <w:rFonts w:ascii="ConduitITC-Light" w:eastAsia="Times New Roman" w:hAnsi="ConduitITC-Light" w:cs="MyriadPro-Regular"/>
          <w:color w:val="333333"/>
          <w:szCs w:val="26"/>
        </w:rPr>
        <w:t xml:space="preserve">dire que la vie vaut </w:t>
      </w:r>
      <w:r w:rsidRPr="00001949">
        <w:rPr>
          <w:rFonts w:ascii="ConduitITC-Light" w:eastAsia="Times New Roman" w:hAnsi="ConduitITC-Light" w:cs="MyriadPro-Regular"/>
          <w:color w:val="333333"/>
          <w:szCs w:val="26"/>
        </w:rPr>
        <w:t>bien mieux</w:t>
      </w:r>
      <w:r w:rsidR="00EE7E3C" w:rsidRPr="00001949">
        <w:rPr>
          <w:rFonts w:ascii="ConduitITC-Light" w:eastAsia="Times New Roman" w:hAnsi="ConduitITC-Light" w:cs="MyriadPro-Regular"/>
          <w:color w:val="333333"/>
          <w:szCs w:val="26"/>
        </w:rPr>
        <w:t xml:space="preserve"> que la mort, </w:t>
      </w:r>
      <w:r w:rsidRPr="00001949">
        <w:rPr>
          <w:rFonts w:ascii="ConduitITC-Light" w:eastAsia="Times New Roman" w:hAnsi="ConduitITC-Light" w:cs="MyriadPro-Regular"/>
          <w:color w:val="333333"/>
          <w:szCs w:val="26"/>
        </w:rPr>
        <w:t xml:space="preserve">plonger dans toutes les conséquences que peut avoir l’amour </w:t>
      </w:r>
      <w:r w:rsidR="00C610E3" w:rsidRPr="00001949">
        <w:rPr>
          <w:rFonts w:ascii="ConduitITC-Light" w:eastAsia="Times New Roman" w:hAnsi="ConduitITC-Light" w:cs="MyriadPro-Regular"/>
          <w:color w:val="333333"/>
          <w:szCs w:val="26"/>
        </w:rPr>
        <w:t>sans borne</w:t>
      </w:r>
      <w:r w:rsidRPr="00001949">
        <w:rPr>
          <w:rFonts w:ascii="ConduitITC-Light" w:eastAsia="Times New Roman" w:hAnsi="ConduitITC-Light" w:cs="MyriadPro-Regular"/>
          <w:color w:val="333333"/>
          <w:szCs w:val="26"/>
        </w:rPr>
        <w:t xml:space="preserve"> d’une mère pour son fils.</w:t>
      </w:r>
    </w:p>
    <w:p w:rsidR="00C610E3" w:rsidRPr="00001949" w:rsidRDefault="00C610E3" w:rsidP="00C610E3">
      <w:pPr>
        <w:rPr>
          <w:rFonts w:ascii="ConduitITC-Light" w:eastAsia="Times New Roman" w:hAnsi="ConduitITC-Light" w:cs="MyriadPro-Regular"/>
          <w:color w:val="333333"/>
          <w:szCs w:val="26"/>
        </w:rPr>
      </w:pPr>
    </w:p>
    <w:p w:rsidR="007E2F25" w:rsidRPr="00001949" w:rsidRDefault="007E2F25" w:rsidP="00EE7E3C">
      <w:pPr>
        <w:rPr>
          <w:rFonts w:ascii="ConduitITC-Light" w:eastAsia="Times New Roman" w:hAnsi="ConduitITC-Light" w:cs="MyriadPro-Regular"/>
          <w:color w:val="333333"/>
          <w:szCs w:val="26"/>
        </w:rPr>
      </w:pPr>
      <w:r w:rsidRPr="00001949">
        <w:rPr>
          <w:rFonts w:ascii="ConduitITC-Light" w:eastAsia="Times New Roman" w:hAnsi="ConduitITC-Light" w:cs="MyriadPro-Regular"/>
          <w:color w:val="333333"/>
          <w:szCs w:val="26"/>
        </w:rPr>
        <w:t>Rassembler des comédiens d’une pièce, capables de rendre crédible une histoire qui semble impossible et qui pourtant a existé : un jour une mère a fait sortir son mari de sa tombe pour qu’il vienne s’occuper de leur fils.</w:t>
      </w:r>
    </w:p>
    <w:p w:rsidR="00C610E3" w:rsidRPr="00001949" w:rsidRDefault="00C610E3" w:rsidP="00C610E3">
      <w:pPr>
        <w:rPr>
          <w:rFonts w:ascii="ConduitITC-Light" w:eastAsia="Times New Roman" w:hAnsi="ConduitITC-Light" w:cs="MyriadPro-Regular"/>
          <w:color w:val="333333"/>
          <w:szCs w:val="26"/>
        </w:rPr>
      </w:pPr>
    </w:p>
    <w:p w:rsidR="00255B86" w:rsidRDefault="007E2F25" w:rsidP="00EE7E3C">
      <w:pPr>
        <w:rPr>
          <w:rFonts w:ascii="ConduitITC-Light" w:eastAsia="Times New Roman" w:hAnsi="ConduitITC-Light" w:cs="MyriadPro-Regular"/>
          <w:color w:val="333333"/>
          <w:szCs w:val="26"/>
        </w:rPr>
      </w:pPr>
      <w:r w:rsidRPr="00001949">
        <w:rPr>
          <w:rFonts w:ascii="ConduitITC-Light" w:eastAsia="Times New Roman" w:hAnsi="ConduitITC-Light" w:cs="MyriadPro-Regular"/>
          <w:color w:val="333333"/>
          <w:szCs w:val="26"/>
        </w:rPr>
        <w:t>Tout miser sur les acteurs</w:t>
      </w:r>
      <w:r w:rsidR="00C610E3" w:rsidRPr="00001949">
        <w:rPr>
          <w:rFonts w:ascii="ConduitITC-Light" w:eastAsia="Times New Roman" w:hAnsi="ConduitITC-Light" w:cs="MyriadPro-Regular"/>
          <w:color w:val="333333"/>
          <w:szCs w:val="26"/>
        </w:rPr>
        <w:t>. Rythme. Entrées-sorties permanent</w:t>
      </w:r>
      <w:r w:rsidR="00255B86">
        <w:rPr>
          <w:rFonts w:ascii="ConduitITC-Light" w:eastAsia="Times New Roman" w:hAnsi="ConduitITC-Light" w:cs="MyriadPro-Regular"/>
          <w:color w:val="333333"/>
          <w:szCs w:val="26"/>
        </w:rPr>
        <w:t>e</w:t>
      </w:r>
      <w:r w:rsidR="00C610E3" w:rsidRPr="00001949">
        <w:rPr>
          <w:rFonts w:ascii="ConduitITC-Light" w:eastAsia="Times New Roman" w:hAnsi="ConduitITC-Light" w:cs="MyriadPro-Regular"/>
          <w:color w:val="333333"/>
          <w:szCs w:val="26"/>
        </w:rPr>
        <w:t>s. Portes qui claquent. Q</w:t>
      </w:r>
      <w:r w:rsidRPr="00001949">
        <w:rPr>
          <w:rFonts w:ascii="ConduitITC-Light" w:eastAsia="Times New Roman" w:hAnsi="ConduitITC-Light" w:cs="MyriadPro-Regular"/>
          <w:color w:val="333333"/>
          <w:szCs w:val="26"/>
        </w:rPr>
        <w:t xml:space="preserve">uelques connexions type </w:t>
      </w:r>
      <w:proofErr w:type="spellStart"/>
      <w:r w:rsidRPr="00001949">
        <w:rPr>
          <w:rFonts w:ascii="ConduitITC-Light" w:eastAsia="Times New Roman" w:hAnsi="ConduitITC-Light" w:cs="MyriadPro-Regular"/>
          <w:color w:val="333333"/>
          <w:szCs w:val="26"/>
        </w:rPr>
        <w:t>Skype</w:t>
      </w:r>
      <w:proofErr w:type="spellEnd"/>
      <w:r w:rsidR="00C610E3" w:rsidRPr="00001949">
        <w:rPr>
          <w:rFonts w:ascii="ConduitITC-Light" w:eastAsia="Times New Roman" w:hAnsi="ConduitITC-Light" w:cs="MyriadPro-Regular"/>
          <w:color w:val="333333"/>
          <w:szCs w:val="26"/>
        </w:rPr>
        <w:t>. Vidéos filmées par la lunette arrière</w:t>
      </w:r>
      <w:r w:rsidR="00255B86">
        <w:rPr>
          <w:rFonts w:ascii="ConduitITC-Light" w:eastAsia="Times New Roman" w:hAnsi="ConduitITC-Light" w:cs="MyriadPro-Regular"/>
          <w:color w:val="333333"/>
          <w:szCs w:val="26"/>
        </w:rPr>
        <w:t xml:space="preserve"> sur la route</w:t>
      </w:r>
      <w:r w:rsidR="00C610E3" w:rsidRPr="00001949">
        <w:rPr>
          <w:rFonts w:ascii="ConduitITC-Light" w:eastAsia="Times New Roman" w:hAnsi="ConduitITC-Light" w:cs="MyriadPro-Regular"/>
          <w:color w:val="333333"/>
          <w:szCs w:val="26"/>
        </w:rPr>
        <w:t>. D</w:t>
      </w:r>
      <w:r w:rsidRPr="00001949">
        <w:rPr>
          <w:rFonts w:ascii="ConduitITC-Light" w:eastAsia="Times New Roman" w:hAnsi="ConduitITC-Light" w:cs="MyriadPro-Regular"/>
          <w:color w:val="333333"/>
          <w:szCs w:val="26"/>
        </w:rPr>
        <w:t>e la lumière et de la nuit.</w:t>
      </w:r>
    </w:p>
    <w:p w:rsidR="00255B86" w:rsidRDefault="00255B86" w:rsidP="00EE7E3C">
      <w:pPr>
        <w:rPr>
          <w:rFonts w:ascii="ConduitITC-Light" w:eastAsia="Times New Roman" w:hAnsi="ConduitITC-Light" w:cs="MyriadPro-Regular"/>
          <w:color w:val="333333"/>
          <w:szCs w:val="26"/>
        </w:rPr>
      </w:pPr>
    </w:p>
    <w:p w:rsidR="00255B86" w:rsidRDefault="00255B86" w:rsidP="00EE7E3C">
      <w:pPr>
        <w:rPr>
          <w:rFonts w:ascii="ConduitITC-Light" w:eastAsia="Times New Roman" w:hAnsi="ConduitITC-Light" w:cs="MyriadPro-Regular"/>
          <w:color w:val="333333"/>
          <w:szCs w:val="26"/>
        </w:rPr>
      </w:pPr>
    </w:p>
    <w:p w:rsidR="00255B86" w:rsidRDefault="00255B86" w:rsidP="00EE7E3C">
      <w:pPr>
        <w:rPr>
          <w:rFonts w:ascii="ConduitITC-Light" w:eastAsia="Times New Roman" w:hAnsi="ConduitITC-Light" w:cs="MyriadPro-Regular"/>
          <w:color w:val="333333"/>
          <w:szCs w:val="26"/>
        </w:rPr>
      </w:pPr>
    </w:p>
    <w:p w:rsidR="00255B86" w:rsidRDefault="00255B86" w:rsidP="00EE7E3C">
      <w:pPr>
        <w:rPr>
          <w:rFonts w:ascii="ConduitITC-Light" w:eastAsia="Times New Roman" w:hAnsi="ConduitITC-Light" w:cs="MyriadPro-Regular"/>
          <w:color w:val="333333"/>
          <w:szCs w:val="26"/>
        </w:rPr>
      </w:pPr>
    </w:p>
    <w:p w:rsidR="00255B86" w:rsidRDefault="00255B86" w:rsidP="00EE7E3C">
      <w:pPr>
        <w:rPr>
          <w:rFonts w:ascii="ConduitITC-Light" w:eastAsia="Times New Roman" w:hAnsi="ConduitITC-Light" w:cs="MyriadPro-Regular"/>
          <w:color w:val="333333"/>
          <w:szCs w:val="26"/>
        </w:rPr>
      </w:pPr>
    </w:p>
    <w:p w:rsidR="00255B86" w:rsidRDefault="00255B86" w:rsidP="00EE7E3C">
      <w:pPr>
        <w:rPr>
          <w:rFonts w:ascii="ConduitITC-Light" w:eastAsia="Times New Roman" w:hAnsi="ConduitITC-Light" w:cs="MyriadPro-Regular"/>
          <w:color w:val="333333"/>
          <w:szCs w:val="26"/>
        </w:rPr>
      </w:pPr>
    </w:p>
    <w:p w:rsidR="00887F9F" w:rsidRDefault="00887F9F" w:rsidP="00EE7E3C">
      <w:pPr>
        <w:rPr>
          <w:rFonts w:ascii="ConduitITC-Light" w:eastAsia="Times New Roman" w:hAnsi="ConduitITC-Light" w:cs="MyriadPro-Regular"/>
          <w:color w:val="333333"/>
          <w:szCs w:val="26"/>
        </w:rPr>
      </w:pPr>
    </w:p>
    <w:p w:rsidR="00EF148D" w:rsidRDefault="00EF148D" w:rsidP="00EE7E3C">
      <w:pPr>
        <w:rPr>
          <w:rFonts w:ascii="ConduitITC-Light" w:eastAsia="Times New Roman" w:hAnsi="ConduitITC-Light" w:cs="MyriadPro-Regular"/>
          <w:color w:val="333333"/>
          <w:szCs w:val="26"/>
        </w:rPr>
      </w:pPr>
    </w:p>
    <w:p w:rsidR="00EF148D" w:rsidRDefault="00EF148D" w:rsidP="00EF148D">
      <w:pPr>
        <w:rPr>
          <w:rFonts w:ascii="ConduitITC-Medium" w:eastAsia="Times New Roman" w:hAnsi="ConduitITC-Medium" w:cs="MyriadPro-Regular"/>
          <w:color w:val="333333"/>
          <w:szCs w:val="26"/>
        </w:rPr>
        <w:sectPr w:rsidR="00EF148D">
          <w:type w:val="continuous"/>
          <w:pgSz w:w="11900" w:h="16840"/>
          <w:pgMar w:top="1417" w:right="1417" w:bottom="1417" w:left="1417" w:header="708" w:footer="708" w:gutter="0"/>
          <w:cols w:space="708"/>
        </w:sectPr>
      </w:pPr>
    </w:p>
    <w:p w:rsidR="00255B86" w:rsidRDefault="00255B86" w:rsidP="00405D89">
      <w:pPr>
        <w:widowControl w:val="0"/>
        <w:autoSpaceDE w:val="0"/>
        <w:autoSpaceDN w:val="0"/>
        <w:adjustRightInd w:val="0"/>
        <w:ind w:right="-766"/>
        <w:rPr>
          <w:rFonts w:ascii="ConduitITC-Medium" w:hAnsi="ConduitITC-Medium" w:cs="ConduitITC-Medium"/>
          <w:color w:val="333333"/>
        </w:rPr>
      </w:pPr>
      <w:r>
        <w:rPr>
          <w:rFonts w:ascii="ConduitITC-Medium" w:hAnsi="ConduitITC-Medium" w:cs="ConduitITC-Medium"/>
          <w:color w:val="333333"/>
        </w:rPr>
        <w:t>Le fils a bientôt</w:t>
      </w:r>
      <w:r w:rsidR="00405D89">
        <w:rPr>
          <w:rFonts w:ascii="ConduitITC-Medium" w:hAnsi="ConduitITC-Medium" w:cs="ConduitITC-Medium"/>
          <w:color w:val="333333"/>
        </w:rPr>
        <w:t xml:space="preserve"> quarante ans et </w:t>
      </w:r>
      <w:r w:rsidR="009963A4">
        <w:rPr>
          <w:rFonts w:ascii="ConduitITC-Medium" w:hAnsi="ConduitITC-Medium" w:cs="ConduitITC-Medium"/>
          <w:color w:val="333333"/>
        </w:rPr>
        <w:t>il voit sa vie</w:t>
      </w:r>
      <w:r>
        <w:rPr>
          <w:rFonts w:ascii="ConduitITC-Medium" w:hAnsi="ConduitITC-Medium" w:cs="ConduitITC-Medium"/>
          <w:color w:val="333333"/>
        </w:rPr>
        <w:t xml:space="preserve"> </w:t>
      </w:r>
    </w:p>
    <w:p w:rsidR="009963A4" w:rsidRDefault="00405D89" w:rsidP="00255B86">
      <w:pPr>
        <w:widowControl w:val="0"/>
        <w:autoSpaceDE w:val="0"/>
        <w:autoSpaceDN w:val="0"/>
        <w:adjustRightInd w:val="0"/>
        <w:ind w:right="-766"/>
        <w:rPr>
          <w:rFonts w:ascii="ConduitITC-Medium" w:hAnsi="ConduitITC-Medium" w:cs="ConduitITC-Medium"/>
          <w:color w:val="333333"/>
        </w:rPr>
      </w:pPr>
      <w:proofErr w:type="gramStart"/>
      <w:r>
        <w:rPr>
          <w:rFonts w:ascii="ConduitITC-Medium" w:hAnsi="ConduitITC-Medium" w:cs="ConduitITC-Medium"/>
          <w:color w:val="333333"/>
        </w:rPr>
        <w:t>ratée</w:t>
      </w:r>
      <w:proofErr w:type="gramEnd"/>
      <w:r>
        <w:rPr>
          <w:rFonts w:ascii="ConduitITC-Medium" w:hAnsi="ConduitITC-Medium" w:cs="ConduitITC-Medium"/>
          <w:color w:val="333333"/>
        </w:rPr>
        <w:t xml:space="preserve">. </w:t>
      </w:r>
      <w:r w:rsidR="00255B86">
        <w:rPr>
          <w:rFonts w:ascii="ConduitITC-Medium" w:hAnsi="ConduitITC-Medium" w:cs="ConduitITC-Medium"/>
          <w:color w:val="333333"/>
        </w:rPr>
        <w:t xml:space="preserve">Personne ne lui a montré comment </w:t>
      </w:r>
    </w:p>
    <w:p w:rsidR="00255B86" w:rsidRDefault="009963A4" w:rsidP="00255B86">
      <w:pPr>
        <w:widowControl w:val="0"/>
        <w:autoSpaceDE w:val="0"/>
        <w:autoSpaceDN w:val="0"/>
        <w:adjustRightInd w:val="0"/>
        <w:ind w:right="-766"/>
        <w:rPr>
          <w:rFonts w:ascii="ConduitITC-Medium" w:hAnsi="ConduitITC-Medium" w:cs="ConduitITC-Medium"/>
          <w:color w:val="333333"/>
        </w:rPr>
      </w:pPr>
      <w:r>
        <w:rPr>
          <w:rFonts w:ascii="ConduitITC-Medium" w:hAnsi="ConduitITC-Medium" w:cs="ConduitITC-Medium"/>
          <w:color w:val="333333"/>
        </w:rPr>
        <w:t>l’</w:t>
      </w:r>
      <w:r w:rsidR="00255B86">
        <w:rPr>
          <w:rFonts w:ascii="ConduitITC-Medium" w:hAnsi="ConduitITC-Medium" w:cs="ConduitITC-Medium"/>
          <w:color w:val="333333"/>
        </w:rPr>
        <w:t xml:space="preserve">on vit. De toute façon avant de mourir </w:t>
      </w:r>
    </w:p>
    <w:p w:rsidR="00255B86" w:rsidRDefault="00255B86" w:rsidP="00255B86">
      <w:pPr>
        <w:widowControl w:val="0"/>
        <w:autoSpaceDE w:val="0"/>
        <w:autoSpaceDN w:val="0"/>
        <w:adjustRightInd w:val="0"/>
        <w:ind w:right="-766"/>
        <w:rPr>
          <w:rFonts w:ascii="ConduitITC-Medium" w:hAnsi="ConduitITC-Medium" w:cs="ConduitITC-Medium"/>
          <w:color w:val="333333"/>
        </w:rPr>
      </w:pPr>
      <w:proofErr w:type="gramStart"/>
      <w:r>
        <w:rPr>
          <w:rFonts w:ascii="ConduitITC-Medium" w:hAnsi="ConduitITC-Medium" w:cs="ConduitITC-Medium"/>
          <w:color w:val="333333"/>
        </w:rPr>
        <w:t>son</w:t>
      </w:r>
      <w:proofErr w:type="gramEnd"/>
      <w:r>
        <w:rPr>
          <w:rFonts w:ascii="ConduitITC-Medium" w:hAnsi="ConduitITC-Medium" w:cs="ConduitITC-Medium"/>
          <w:color w:val="333333"/>
        </w:rPr>
        <w:t xml:space="preserve"> père n’était jamais là.</w:t>
      </w:r>
      <w:r w:rsidR="00405D89">
        <w:rPr>
          <w:rFonts w:ascii="ConduitITC-Medium" w:hAnsi="ConduitITC-Medium" w:cs="ConduitITC-Medium"/>
          <w:color w:val="333333"/>
        </w:rPr>
        <w:t xml:space="preserve"> </w:t>
      </w:r>
      <w:r>
        <w:rPr>
          <w:rFonts w:ascii="ConduitITC-Medium" w:hAnsi="ConduitITC-Medium" w:cs="ConduitITC-Medium"/>
          <w:color w:val="333333"/>
        </w:rPr>
        <w:t xml:space="preserve">Le fils se méprise </w:t>
      </w:r>
    </w:p>
    <w:p w:rsidR="00255B86" w:rsidRDefault="00255B86" w:rsidP="00255B86">
      <w:pPr>
        <w:widowControl w:val="0"/>
        <w:autoSpaceDE w:val="0"/>
        <w:autoSpaceDN w:val="0"/>
        <w:adjustRightInd w:val="0"/>
        <w:ind w:right="-766"/>
        <w:rPr>
          <w:rFonts w:ascii="ConduitITC-Medium" w:hAnsi="ConduitITC-Medium" w:cs="ConduitITC-Medium"/>
          <w:color w:val="333333"/>
        </w:rPr>
      </w:pPr>
      <w:proofErr w:type="gramStart"/>
      <w:r>
        <w:rPr>
          <w:rFonts w:ascii="ConduitITC-Medium" w:hAnsi="ConduitITC-Medium" w:cs="ConduitITC-Medium"/>
          <w:color w:val="333333"/>
        </w:rPr>
        <w:t>mais</w:t>
      </w:r>
      <w:proofErr w:type="gramEnd"/>
      <w:r>
        <w:rPr>
          <w:rFonts w:ascii="ConduitITC-Medium" w:hAnsi="ConduitITC-Medium" w:cs="ConduitITC-Medium"/>
          <w:color w:val="333333"/>
        </w:rPr>
        <w:t xml:space="preserve"> il vient de rencontrer un nouveau pote</w:t>
      </w:r>
    </w:p>
    <w:p w:rsidR="00EF148D" w:rsidRPr="00405D89" w:rsidRDefault="00255B86" w:rsidP="00255B86">
      <w:pPr>
        <w:widowControl w:val="0"/>
        <w:autoSpaceDE w:val="0"/>
        <w:autoSpaceDN w:val="0"/>
        <w:adjustRightInd w:val="0"/>
        <w:ind w:right="-766"/>
        <w:rPr>
          <w:rFonts w:ascii="ConduitITC-Medium" w:hAnsi="ConduitITC-Medium" w:cs="ConduitITC-Medium"/>
          <w:color w:val="333333"/>
        </w:rPr>
      </w:pPr>
      <w:proofErr w:type="gramStart"/>
      <w:r>
        <w:rPr>
          <w:rFonts w:ascii="ConduitITC-Medium" w:hAnsi="ConduitITC-Medium" w:cs="ConduitITC-Medium"/>
          <w:color w:val="333333"/>
        </w:rPr>
        <w:t>qui</w:t>
      </w:r>
      <w:proofErr w:type="gramEnd"/>
      <w:r>
        <w:rPr>
          <w:rFonts w:ascii="ConduitITC-Medium" w:hAnsi="ConduitITC-Medium" w:cs="ConduitITC-Medium"/>
          <w:color w:val="333333"/>
        </w:rPr>
        <w:t>, lui, au moins croit en lui</w:t>
      </w:r>
      <w:r w:rsidR="00405D89">
        <w:rPr>
          <w:rFonts w:ascii="ConduitITC-Medium" w:hAnsi="ConduitITC-Medium" w:cs="ConduitITC-Medium"/>
          <w:color w:val="333333"/>
        </w:rPr>
        <w:t>.</w:t>
      </w:r>
    </w:p>
    <w:p w:rsidR="00EF148D" w:rsidRDefault="00EF148D" w:rsidP="00EF148D">
      <w:pPr>
        <w:rPr>
          <w:rFonts w:ascii="ConduitITC-Medium" w:eastAsia="Times New Roman" w:hAnsi="ConduitITC-Medium" w:cs="MyriadPro-Regular"/>
          <w:color w:val="333333"/>
          <w:szCs w:val="26"/>
        </w:rPr>
      </w:pPr>
    </w:p>
    <w:p w:rsidR="00255B86" w:rsidRDefault="00255B86" w:rsidP="00EF148D">
      <w:pPr>
        <w:rPr>
          <w:rFonts w:ascii="ConduitITC-Medium" w:eastAsia="Times New Roman" w:hAnsi="ConduitITC-Medium" w:cs="MyriadPro-Regular"/>
          <w:color w:val="333333"/>
          <w:szCs w:val="26"/>
        </w:rPr>
      </w:pPr>
    </w:p>
    <w:p w:rsidR="00255B86" w:rsidRDefault="00255B86" w:rsidP="00EF148D">
      <w:pPr>
        <w:rPr>
          <w:rFonts w:ascii="ConduitITC-Medium" w:eastAsia="Times New Roman" w:hAnsi="ConduitITC-Medium" w:cs="MyriadPro-Regular"/>
          <w:color w:val="333333"/>
          <w:szCs w:val="26"/>
        </w:rPr>
      </w:pPr>
    </w:p>
    <w:p w:rsidR="00EF148D" w:rsidRPr="00EF148D" w:rsidRDefault="00EF148D" w:rsidP="00EF148D">
      <w:pPr>
        <w:rPr>
          <w:rFonts w:ascii="ConduitITC-Medium" w:eastAsia="Times New Roman" w:hAnsi="ConduitITC-Medium" w:cs="MyriadPro-Regular"/>
          <w:color w:val="333333"/>
          <w:szCs w:val="26"/>
        </w:rPr>
      </w:pPr>
    </w:p>
    <w:p w:rsidR="00EF148D" w:rsidRDefault="00EF148D" w:rsidP="00EF148D">
      <w:pPr>
        <w:rPr>
          <w:rFonts w:ascii="ConduitITC-Light" w:eastAsia="Times New Roman" w:hAnsi="ConduitITC-Light" w:cs="MyriadPro-Regular"/>
          <w:color w:val="333333"/>
          <w:szCs w:val="26"/>
        </w:rPr>
      </w:pPr>
    </w:p>
    <w:p w:rsidR="00EF148D" w:rsidRPr="00BF00A0" w:rsidRDefault="00EF148D" w:rsidP="00EF148D">
      <w:pPr>
        <w:widowControl w:val="0"/>
        <w:autoSpaceDE w:val="0"/>
        <w:autoSpaceDN w:val="0"/>
        <w:adjustRightInd w:val="0"/>
        <w:ind w:left="142" w:right="-92" w:hanging="142"/>
        <w:jc w:val="both"/>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Pr="00001949">
        <w:rPr>
          <w:rFonts w:asciiTheme="majorHAnsi" w:eastAsiaTheme="majorEastAsia" w:hAnsiTheme="majorHAnsi" w:cs="Times New Roman"/>
          <w:iCs/>
          <w:color w:val="808080"/>
          <w:sz w:val="20"/>
          <w:szCs w:val="20"/>
          <w:lang w:eastAsia="fr-FR"/>
        </w:rPr>
        <w:t xml:space="preserve"> </w:t>
      </w:r>
      <w:r w:rsidRPr="00BF00A0">
        <w:rPr>
          <w:rFonts w:ascii="Didot" w:hAnsi="Didot" w:cs="Didot"/>
          <w:i/>
          <w:sz w:val="20"/>
        </w:rPr>
        <w:t>Je vais filmer ton message de martyr.</w:t>
      </w:r>
      <w:r>
        <w:rPr>
          <w:rFonts w:ascii="Didot" w:hAnsi="Didot" w:cs="Didot"/>
          <w:i/>
          <w:sz w:val="20"/>
        </w:rPr>
        <w:t xml:space="preserve"> </w:t>
      </w:r>
      <w:r w:rsidRPr="00BF00A0">
        <w:rPr>
          <w:rFonts w:ascii="Didot" w:hAnsi="Didot" w:cs="Didot"/>
          <w:i/>
          <w:sz w:val="20"/>
        </w:rPr>
        <w:t xml:space="preserve">Je filmerai tout ce que tu feras. Je ferai le montage. Je mettrai </w:t>
      </w:r>
      <w:r>
        <w:rPr>
          <w:rFonts w:ascii="Didot" w:hAnsi="Didot" w:cs="Didot"/>
          <w:i/>
          <w:sz w:val="20"/>
        </w:rPr>
        <w:t xml:space="preserve">ton </w:t>
      </w:r>
      <w:r w:rsidRPr="00BF00A0">
        <w:rPr>
          <w:rFonts w:ascii="Didot" w:hAnsi="Didot" w:cs="Didot"/>
          <w:i/>
          <w:sz w:val="20"/>
        </w:rPr>
        <w:t>action en ligne. Elle sera vue par la Terre entière.</w:t>
      </w:r>
    </w:p>
    <w:p w:rsidR="00EF148D" w:rsidRPr="00BF00A0" w:rsidRDefault="00EF148D" w:rsidP="00EF148D">
      <w:pPr>
        <w:widowControl w:val="0"/>
        <w:autoSpaceDE w:val="0"/>
        <w:autoSpaceDN w:val="0"/>
        <w:adjustRightInd w:val="0"/>
        <w:ind w:left="142" w:right="-92" w:hanging="142"/>
        <w:jc w:val="both"/>
        <w:rPr>
          <w:rFonts w:ascii="Didot" w:hAnsi="Didot" w:cs="Didot"/>
          <w:i/>
          <w:sz w:val="20"/>
        </w:rPr>
      </w:pPr>
      <w:r w:rsidRPr="00BF00A0">
        <w:rPr>
          <w:rFonts w:ascii="Helvetica Neue Bold Condensed" w:hAnsi="Helvetica Neue Bold Condensed" w:cs="Didot"/>
          <w:smallCaps/>
          <w:noProof/>
          <w:color w:val="000000"/>
          <w:sz w:val="20"/>
          <w:lang w:eastAsia="fr-FR"/>
        </w:rPr>
        <w:t>Le Fils.</w:t>
      </w:r>
      <w:r w:rsidRPr="00BF00A0">
        <w:rPr>
          <w:rFonts w:ascii="Didot" w:hAnsi="Didot" w:cs="Didot"/>
          <w:i/>
          <w:sz w:val="20"/>
        </w:rPr>
        <w:t xml:space="preserve"> Toi tu vas faire tout ça ?</w:t>
      </w:r>
    </w:p>
    <w:p w:rsidR="00EF148D" w:rsidRPr="00BF00A0" w:rsidRDefault="00EF148D" w:rsidP="00EF148D">
      <w:pPr>
        <w:widowControl w:val="0"/>
        <w:autoSpaceDE w:val="0"/>
        <w:autoSpaceDN w:val="0"/>
        <w:adjustRightInd w:val="0"/>
        <w:ind w:left="142" w:right="-92" w:hanging="142"/>
        <w:jc w:val="both"/>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Pr="00001949">
        <w:rPr>
          <w:rFonts w:asciiTheme="majorHAnsi" w:eastAsiaTheme="majorEastAsia" w:hAnsiTheme="majorHAnsi" w:cs="Times New Roman"/>
          <w:iCs/>
          <w:color w:val="808080"/>
          <w:sz w:val="20"/>
          <w:szCs w:val="20"/>
          <w:lang w:eastAsia="fr-FR"/>
        </w:rPr>
        <w:t xml:space="preserve"> </w:t>
      </w:r>
      <w:r w:rsidRPr="00BF00A0">
        <w:rPr>
          <w:rFonts w:ascii="Didot" w:hAnsi="Didot" w:cs="Didot"/>
          <w:i/>
          <w:sz w:val="20"/>
        </w:rPr>
        <w:t>Tu l'as toujours ton costard de l'aéroport ?</w:t>
      </w:r>
    </w:p>
    <w:p w:rsidR="00EF148D" w:rsidRPr="00BF00A0" w:rsidRDefault="00EF148D" w:rsidP="00EF148D">
      <w:pPr>
        <w:widowControl w:val="0"/>
        <w:autoSpaceDE w:val="0"/>
        <w:autoSpaceDN w:val="0"/>
        <w:adjustRightInd w:val="0"/>
        <w:ind w:left="142" w:right="-92" w:hanging="142"/>
        <w:jc w:val="both"/>
        <w:rPr>
          <w:rFonts w:ascii="Didot" w:hAnsi="Didot" w:cs="Didot"/>
          <w:i/>
          <w:sz w:val="20"/>
        </w:rPr>
      </w:pPr>
      <w:r w:rsidRPr="00BF00A0">
        <w:rPr>
          <w:rFonts w:ascii="Helvetica Neue Bold Condensed" w:hAnsi="Helvetica Neue Bold Condensed" w:cs="Didot"/>
          <w:smallCaps/>
          <w:noProof/>
          <w:color w:val="000000"/>
          <w:sz w:val="20"/>
          <w:lang w:eastAsia="fr-FR"/>
        </w:rPr>
        <w:t>Le Fils</w:t>
      </w:r>
      <w:r w:rsidRPr="00BF00A0">
        <w:rPr>
          <w:rFonts w:ascii="Didot" w:hAnsi="Didot" w:cs="Didot"/>
          <w:i/>
          <w:sz w:val="20"/>
        </w:rPr>
        <w:t xml:space="preserve">. Ma femme a brûlé toutes mes affaires je t’ai dit. </w:t>
      </w:r>
    </w:p>
    <w:p w:rsidR="00EF148D" w:rsidRPr="00BF00A0" w:rsidRDefault="00EF148D" w:rsidP="00EF148D">
      <w:pPr>
        <w:widowControl w:val="0"/>
        <w:autoSpaceDE w:val="0"/>
        <w:autoSpaceDN w:val="0"/>
        <w:adjustRightInd w:val="0"/>
        <w:ind w:left="142" w:right="-92" w:hanging="142"/>
        <w:jc w:val="both"/>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Pr="00001949">
        <w:rPr>
          <w:rFonts w:asciiTheme="majorHAnsi" w:eastAsiaTheme="majorEastAsia" w:hAnsiTheme="majorHAnsi" w:cs="Times New Roman"/>
          <w:iCs/>
          <w:color w:val="808080"/>
          <w:sz w:val="20"/>
          <w:szCs w:val="20"/>
          <w:lang w:eastAsia="fr-FR"/>
        </w:rPr>
        <w:t xml:space="preserve"> </w:t>
      </w:r>
      <w:proofErr w:type="gramStart"/>
      <w:r w:rsidRPr="00BF00A0">
        <w:rPr>
          <w:rFonts w:ascii="Didot" w:hAnsi="Didot" w:cs="Didot"/>
          <w:i/>
          <w:sz w:val="20"/>
        </w:rPr>
        <w:t>Tu l'as</w:t>
      </w:r>
      <w:proofErr w:type="gramEnd"/>
      <w:r w:rsidRPr="00BF00A0">
        <w:rPr>
          <w:rFonts w:ascii="Didot" w:hAnsi="Didot" w:cs="Didot"/>
          <w:i/>
          <w:sz w:val="20"/>
        </w:rPr>
        <w:t xml:space="preserve"> pas ici ?</w:t>
      </w:r>
    </w:p>
    <w:p w:rsidR="00EF148D" w:rsidRPr="00BF00A0" w:rsidRDefault="00EF148D" w:rsidP="00EF148D">
      <w:pPr>
        <w:widowControl w:val="0"/>
        <w:autoSpaceDE w:val="0"/>
        <w:autoSpaceDN w:val="0"/>
        <w:adjustRightInd w:val="0"/>
        <w:ind w:left="284" w:right="-92" w:hanging="284"/>
        <w:jc w:val="both"/>
        <w:rPr>
          <w:rFonts w:ascii="Didot" w:hAnsi="Didot" w:cs="Didot"/>
          <w:i/>
          <w:sz w:val="20"/>
        </w:rPr>
      </w:pPr>
      <w:r w:rsidRPr="00BF00A0">
        <w:rPr>
          <w:rFonts w:ascii="Helvetica Neue Bold Condensed" w:hAnsi="Helvetica Neue Bold Condensed" w:cs="Didot"/>
          <w:smallCaps/>
          <w:noProof/>
          <w:color w:val="000000"/>
          <w:sz w:val="20"/>
          <w:lang w:eastAsia="fr-FR"/>
        </w:rPr>
        <w:t>Le Fils</w:t>
      </w:r>
      <w:r w:rsidRPr="00BF00A0">
        <w:rPr>
          <w:rFonts w:ascii="Didot" w:hAnsi="Didot" w:cs="Didot"/>
          <w:i/>
          <w:sz w:val="20"/>
        </w:rPr>
        <w:t>. Ben non.</w:t>
      </w:r>
    </w:p>
    <w:p w:rsidR="00EF148D" w:rsidRDefault="00EF148D" w:rsidP="00EF148D">
      <w:pPr>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Pr="00001949">
        <w:rPr>
          <w:rFonts w:asciiTheme="majorHAnsi" w:eastAsiaTheme="majorEastAsia" w:hAnsiTheme="majorHAnsi" w:cs="Times New Roman"/>
          <w:iCs/>
          <w:color w:val="808080"/>
          <w:sz w:val="20"/>
          <w:szCs w:val="20"/>
          <w:lang w:eastAsia="fr-FR"/>
        </w:rPr>
        <w:t xml:space="preserve"> </w:t>
      </w:r>
      <w:r w:rsidRPr="00BF00A0">
        <w:rPr>
          <w:rFonts w:ascii="Didot" w:hAnsi="Didot" w:cs="Didot"/>
          <w:i/>
          <w:sz w:val="20"/>
        </w:rPr>
        <w:t>Merde je comptais dessus. Là ça nous bloque</w:t>
      </w:r>
      <w:r>
        <w:rPr>
          <w:rFonts w:ascii="Didot" w:hAnsi="Didot" w:cs="Didot"/>
          <w:i/>
          <w:sz w:val="20"/>
        </w:rPr>
        <w:t>.</w:t>
      </w:r>
    </w:p>
    <w:p w:rsidR="00EF148D" w:rsidRDefault="00EF148D" w:rsidP="00EE7E3C">
      <w:pPr>
        <w:rPr>
          <w:rFonts w:ascii="ConduitITC-Light" w:eastAsia="Times New Roman" w:hAnsi="ConduitITC-Light" w:cs="MyriadPro-Regular"/>
          <w:color w:val="333333"/>
          <w:szCs w:val="26"/>
        </w:rPr>
        <w:sectPr w:rsidR="00EF148D">
          <w:type w:val="continuous"/>
          <w:pgSz w:w="11900" w:h="16840"/>
          <w:pgMar w:top="1417" w:right="1417" w:bottom="1417" w:left="1417" w:header="708" w:footer="708" w:gutter="0"/>
          <w:cols w:num="2" w:space="284"/>
        </w:sectPr>
      </w:pPr>
    </w:p>
    <w:p w:rsidR="00DC53E2" w:rsidRDefault="00DC53E2" w:rsidP="00DC53E2">
      <w:pPr>
        <w:rPr>
          <w:rFonts w:ascii="MyriadPro-Regular" w:hAnsi="MyriadPro-Regular" w:cs="MyriadPro-Regular"/>
          <w:color w:val="333333"/>
        </w:rPr>
      </w:pPr>
      <w:r w:rsidRPr="00CB6A9D">
        <w:rPr>
          <w:rFonts w:asciiTheme="majorHAnsi" w:hAnsiTheme="majorHAnsi"/>
          <w:noProof/>
          <w:lang w:eastAsia="fr-FR"/>
        </w:rPr>
        <w:drawing>
          <wp:inline distT="0" distB="0" distL="0" distR="0">
            <wp:extent cx="5691928" cy="1735693"/>
            <wp:effectExtent l="25400" t="0" r="0" b="0"/>
            <wp:docPr id="59" name="Image 6" descr="::route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tenuit.jpg"/>
                    <pic:cNvPicPr>
                      <a:picLocks noChangeAspect="1" noChangeArrowheads="1"/>
                    </pic:cNvPicPr>
                  </pic:nvPicPr>
                  <pic:blipFill>
                    <a:blip r:embed="rId12"/>
                    <a:srcRect t="3710" b="7421"/>
                    <a:stretch>
                      <a:fillRect/>
                    </a:stretch>
                  </pic:blipFill>
                  <pic:spPr bwMode="auto">
                    <a:xfrm>
                      <a:off x="0" y="0"/>
                      <a:ext cx="5697601" cy="1737423"/>
                    </a:xfrm>
                    <a:prstGeom prst="rect">
                      <a:avLst/>
                    </a:prstGeom>
                    <a:noFill/>
                    <a:ln w="9525">
                      <a:noFill/>
                      <a:miter lim="800000"/>
                      <a:headEnd/>
                      <a:tailEnd/>
                    </a:ln>
                  </pic:spPr>
                </pic:pic>
              </a:graphicData>
            </a:graphic>
          </wp:inline>
        </w:drawing>
      </w:r>
    </w:p>
    <w:p w:rsidR="00DC53E2" w:rsidRPr="00BF00A0" w:rsidRDefault="00DC53E2"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16"/>
        </w:rPr>
      </w:pPr>
    </w:p>
    <w:p w:rsidR="002F251A" w:rsidRDefault="002F251A"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sectPr w:rsidR="002F251A">
          <w:type w:val="continuous"/>
          <w:pgSz w:w="11900" w:h="16840"/>
          <w:pgMar w:top="1417" w:right="1417" w:bottom="1417" w:left="1417" w:header="708" w:footer="708" w:gutter="0"/>
          <w:cols w:space="708"/>
        </w:sectPr>
      </w:pPr>
    </w:p>
    <w:p w:rsidR="00255B86" w:rsidRDefault="00255B86"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pPr>
    </w:p>
    <w:p w:rsidR="00255B86" w:rsidRDefault="00255B86"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pPr>
    </w:p>
    <w:p w:rsidR="00255B86" w:rsidRDefault="00255B86"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pPr>
    </w:p>
    <w:p w:rsidR="00255B86" w:rsidRDefault="00255B86"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pPr>
    </w:p>
    <w:p w:rsidR="00255B86" w:rsidRDefault="00255B86" w:rsidP="00DC53E2">
      <w:pPr>
        <w:widowControl w:val="0"/>
        <w:autoSpaceDE w:val="0"/>
        <w:autoSpaceDN w:val="0"/>
        <w:adjustRightInd w:val="0"/>
        <w:ind w:left="284" w:right="-92" w:hanging="284"/>
        <w:jc w:val="both"/>
        <w:rPr>
          <w:rFonts w:ascii="Helvetica Neue Bold Condensed" w:hAnsi="Helvetica Neue Bold Condensed" w:cs="Didot"/>
          <w:smallCaps/>
          <w:color w:val="000000"/>
          <w:sz w:val="20"/>
        </w:rPr>
      </w:pPr>
    </w:p>
    <w:p w:rsidR="00DC53E2" w:rsidRPr="00887F9F" w:rsidRDefault="00DC53E2" w:rsidP="00DC53E2">
      <w:pPr>
        <w:widowControl w:val="0"/>
        <w:autoSpaceDE w:val="0"/>
        <w:autoSpaceDN w:val="0"/>
        <w:adjustRightInd w:val="0"/>
        <w:ind w:left="284" w:right="-92" w:hanging="284"/>
        <w:jc w:val="both"/>
        <w:rPr>
          <w:rFonts w:ascii="Didot" w:hAnsi="Didot" w:cs="Didot"/>
          <w:i/>
          <w:sz w:val="20"/>
        </w:rPr>
      </w:pPr>
      <w:r w:rsidRPr="00001949">
        <w:rPr>
          <w:rFonts w:ascii="Helvetica Neue Bold Condensed" w:hAnsi="Helvetica Neue Bold Condensed" w:cs="Didot"/>
          <w:smallCaps/>
          <w:color w:val="000000"/>
          <w:sz w:val="20"/>
        </w:rPr>
        <w:t>La Voisine.</w:t>
      </w:r>
      <w:r w:rsidRPr="00001949">
        <w:rPr>
          <w:rFonts w:asciiTheme="majorHAnsi" w:eastAsiaTheme="majorEastAsia" w:hAnsiTheme="majorHAnsi" w:cs="Times New Roman"/>
          <w:iCs/>
          <w:color w:val="808080"/>
          <w:sz w:val="20"/>
          <w:szCs w:val="20"/>
          <w:lang w:eastAsia="fr-FR"/>
        </w:rPr>
        <w:t xml:space="preserve"> </w:t>
      </w:r>
      <w:r w:rsidRPr="00887F9F">
        <w:rPr>
          <w:rFonts w:ascii="Didot" w:hAnsi="Didot" w:cs="Didot"/>
          <w:i/>
          <w:sz w:val="20"/>
        </w:rPr>
        <w:t>Et votre film parle de quoi ?</w:t>
      </w:r>
    </w:p>
    <w:p w:rsidR="00DC53E2" w:rsidRDefault="00DC53E2" w:rsidP="00DC53E2">
      <w:pPr>
        <w:widowControl w:val="0"/>
        <w:autoSpaceDE w:val="0"/>
        <w:autoSpaceDN w:val="0"/>
        <w:adjustRightInd w:val="0"/>
        <w:ind w:left="142" w:right="-92" w:hanging="142"/>
        <w:jc w:val="both"/>
        <w:rPr>
          <w:rFonts w:ascii="Didot" w:hAnsi="Didot" w:cs="Didot"/>
          <w:i/>
          <w:sz w:val="20"/>
        </w:rPr>
      </w:pPr>
      <w:r w:rsidRPr="00001949">
        <w:rPr>
          <w:rFonts w:ascii="Helvetica Neue Bold Condensed" w:hAnsi="Helvetica Neue Bold Condensed" w:cs="Didot"/>
          <w:smallCaps/>
          <w:noProof/>
          <w:color w:val="000000"/>
          <w:sz w:val="20"/>
          <w:lang w:eastAsia="fr-FR"/>
        </w:rPr>
        <w:t>Le Pote.</w:t>
      </w:r>
      <w:r w:rsidRPr="00001949">
        <w:rPr>
          <w:rFonts w:asciiTheme="majorHAnsi" w:eastAsiaTheme="majorEastAsia" w:hAnsiTheme="majorHAnsi" w:cs="Times New Roman"/>
          <w:iCs/>
          <w:color w:val="808080"/>
          <w:sz w:val="20"/>
          <w:szCs w:val="20"/>
          <w:lang w:eastAsia="fr-FR"/>
        </w:rPr>
        <w:t xml:space="preserve"> </w:t>
      </w:r>
      <w:r w:rsidRPr="00887F9F">
        <w:rPr>
          <w:rFonts w:ascii="Didot" w:hAnsi="Didot" w:cs="Didot"/>
          <w:i/>
          <w:sz w:val="20"/>
        </w:rPr>
        <w:t>Euh de nos vies. Les vies que nous vivons. Que nous aimerions vivre. Que nous ne pouvons pas vivre. Qu’on nous empêche de vivre.</w:t>
      </w:r>
    </w:p>
    <w:p w:rsidR="002F251A" w:rsidRDefault="002F251A" w:rsidP="007E2F25">
      <w:pPr>
        <w:rPr>
          <w:rFonts w:asciiTheme="majorHAnsi" w:hAnsiTheme="majorHAnsi" w:cs="MyriadPro-Regular"/>
          <w:color w:val="333333"/>
          <w:sz w:val="28"/>
          <w:szCs w:val="26"/>
        </w:rPr>
        <w:sectPr w:rsidR="002F251A">
          <w:type w:val="continuous"/>
          <w:pgSz w:w="11900" w:h="16840"/>
          <w:pgMar w:top="1417" w:right="1417" w:bottom="1417" w:left="1417" w:header="708" w:footer="708" w:gutter="0"/>
          <w:cols w:num="2" w:space="284"/>
        </w:sectPr>
      </w:pPr>
    </w:p>
    <w:p w:rsidR="00817049" w:rsidRPr="007E2F25" w:rsidRDefault="001E6041" w:rsidP="007E2F25">
      <w:pPr>
        <w:rPr>
          <w:rFonts w:ascii="Helvetica Neue Bold Condensed" w:hAnsi="Helvetica Neue Bold Condensed" w:cs="Didot"/>
          <w:b/>
          <w:smallCaps/>
          <w:noProof/>
          <w:color w:val="000000"/>
          <w:sz w:val="28"/>
          <w:lang w:eastAsia="fr-FR"/>
        </w:rPr>
      </w:pPr>
      <w:r>
        <w:rPr>
          <w:rFonts w:asciiTheme="majorHAnsi" w:hAnsiTheme="majorHAnsi" w:cs="MyriadPro-Regular"/>
          <w:color w:val="333333"/>
          <w:sz w:val="28"/>
          <w:szCs w:val="26"/>
        </w:rPr>
        <w:br w:type="page"/>
      </w:r>
      <w:r w:rsidR="00390972" w:rsidRPr="00E95278">
        <w:rPr>
          <w:rFonts w:ascii="ConduitITC-Medium" w:eastAsia="Times New Roman" w:hAnsi="ConduitITC-Medium" w:cs="MyriadPro-Regular"/>
          <w:color w:val="333333"/>
          <w:szCs w:val="26"/>
        </w:rPr>
        <w:t xml:space="preserve">David </w:t>
      </w:r>
      <w:proofErr w:type="spellStart"/>
      <w:r w:rsidR="00390972" w:rsidRPr="00E95278">
        <w:rPr>
          <w:rFonts w:ascii="ConduitITC-Medium" w:eastAsia="Times New Roman" w:hAnsi="ConduitITC-Medium" w:cs="MyriadPro-Regular"/>
          <w:color w:val="333333"/>
          <w:szCs w:val="26"/>
        </w:rPr>
        <w:t>Ayala</w:t>
      </w:r>
      <w:proofErr w:type="spellEnd"/>
    </w:p>
    <w:p w:rsidR="00817049" w:rsidRPr="00817049" w:rsidRDefault="00817049" w:rsidP="00817049">
      <w:pPr>
        <w:rPr>
          <w:rFonts w:ascii="ConduitITC-Light" w:eastAsia="Times New Roman" w:hAnsi="ConduitITC-Light" w:cs="MyriadPro-Regular"/>
          <w:color w:val="333333"/>
          <w:sz w:val="8"/>
          <w:szCs w:val="26"/>
        </w:rPr>
      </w:pPr>
    </w:p>
    <w:p w:rsidR="002E6C1C" w:rsidRPr="00001949" w:rsidRDefault="001E6041" w:rsidP="005724EF">
      <w:pPr>
        <w:ind w:left="142" w:hanging="142"/>
        <w:rPr>
          <w:rFonts w:asciiTheme="majorHAnsi" w:eastAsiaTheme="majorEastAsia" w:hAnsiTheme="majorHAnsi" w:cs="Times New Roman"/>
          <w:iCs/>
          <w:color w:val="808080"/>
          <w:sz w:val="20"/>
          <w:szCs w:val="20"/>
          <w:lang w:eastAsia="fr-FR"/>
        </w:rPr>
      </w:pPr>
      <w:r w:rsidRPr="00001949">
        <w:rPr>
          <w:rFonts w:ascii="Helvetica Neue Bold Condensed" w:hAnsi="Helvetica Neue Bold Condensed" w:cs="Didot"/>
          <w:smallCaps/>
          <w:noProof/>
          <w:color w:val="000000"/>
          <w:sz w:val="20"/>
          <w:lang w:eastAsia="fr-FR"/>
        </w:rPr>
        <w:drawing>
          <wp:anchor distT="0" distB="0" distL="114300" distR="114300" simplePos="0" relativeHeight="251669504" behindDoc="0" locked="0" layoutInCell="1" allowOverlap="1">
            <wp:simplePos x="0" y="0"/>
            <wp:positionH relativeFrom="column">
              <wp:posOffset>-635</wp:posOffset>
            </wp:positionH>
            <wp:positionV relativeFrom="paragraph">
              <wp:posOffset>41275</wp:posOffset>
            </wp:positionV>
            <wp:extent cx="539750" cy="638810"/>
            <wp:effectExtent l="25400" t="0" r="0" b="0"/>
            <wp:wrapTight wrapText="bothSides">
              <wp:wrapPolygon edited="0">
                <wp:start x="-1016" y="0"/>
                <wp:lineTo x="-1016" y="21471"/>
                <wp:lineTo x="21346" y="21471"/>
                <wp:lineTo x="21346" y="0"/>
                <wp:lineTo x="-1016" y="0"/>
              </wp:wrapPolygon>
            </wp:wrapTight>
            <wp:docPr id="1" name="" descr=":Capture d’écran 2018-03-18 à 17.0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8-03-18 à 17.09.31.png"/>
                    <pic:cNvPicPr>
                      <a:picLocks noChangeAspect="1" noChangeArrowheads="1"/>
                    </pic:cNvPicPr>
                  </pic:nvPicPr>
                  <pic:blipFill>
                    <a:blip r:embed="rId13"/>
                    <a:srcRect l="2990"/>
                    <a:stretch>
                      <a:fillRect/>
                    </a:stretch>
                  </pic:blipFill>
                  <pic:spPr bwMode="auto">
                    <a:xfrm>
                      <a:off x="0" y="0"/>
                      <a:ext cx="539750" cy="638810"/>
                    </a:xfrm>
                    <a:prstGeom prst="rect">
                      <a:avLst/>
                    </a:prstGeom>
                    <a:noFill/>
                    <a:ln w="9525">
                      <a:noFill/>
                      <a:miter lim="800000"/>
                      <a:headEnd/>
                      <a:tailEnd/>
                    </a:ln>
                  </pic:spPr>
                </pic:pic>
              </a:graphicData>
            </a:graphic>
          </wp:anchor>
        </w:drawing>
      </w:r>
      <w:r w:rsidR="00984222" w:rsidRPr="00001949">
        <w:rPr>
          <w:rFonts w:ascii="Helvetica Neue Bold Condensed" w:hAnsi="Helvetica Neue Bold Condensed" w:cs="Didot"/>
          <w:smallCaps/>
          <w:noProof/>
          <w:color w:val="000000"/>
          <w:sz w:val="20"/>
          <w:lang w:eastAsia="fr-FR"/>
        </w:rPr>
        <w:t>Le Fils</w:t>
      </w:r>
      <w:r w:rsidR="005724EF" w:rsidRPr="00001949">
        <w:rPr>
          <w:rFonts w:ascii="Helvetica Neue Bold Condensed" w:hAnsi="Helvetica Neue Bold Condensed" w:cs="Didot"/>
          <w:smallCaps/>
          <w:noProof/>
          <w:color w:val="000000"/>
          <w:sz w:val="20"/>
          <w:lang w:eastAsia="fr-FR"/>
        </w:rPr>
        <w:t>.</w:t>
      </w:r>
      <w:r w:rsidR="005724EF" w:rsidRPr="00001949">
        <w:rPr>
          <w:rFonts w:asciiTheme="majorHAnsi" w:eastAsiaTheme="majorEastAsia" w:hAnsiTheme="majorHAnsi" w:cs="Times New Roman"/>
          <w:iCs/>
          <w:color w:val="808080"/>
          <w:sz w:val="20"/>
          <w:szCs w:val="20"/>
          <w:lang w:eastAsia="fr-FR"/>
        </w:rPr>
        <w:t xml:space="preserve"> </w:t>
      </w:r>
      <w:r w:rsidR="002E6C1C" w:rsidRPr="00001949">
        <w:rPr>
          <w:rFonts w:ascii="Didot" w:hAnsi="Didot" w:cs="Didot"/>
          <w:i/>
          <w:sz w:val="20"/>
        </w:rPr>
        <w:t>Ô toi qui écris les mots qui sortent de nos bouches, toi sans qui  nous ne serions rien, j'atteste que tu existes car j'é</w:t>
      </w:r>
      <w:r w:rsidR="00390972" w:rsidRPr="00001949">
        <w:rPr>
          <w:rFonts w:ascii="Didot" w:hAnsi="Didot" w:cs="Didot"/>
          <w:i/>
          <w:sz w:val="20"/>
        </w:rPr>
        <w:t xml:space="preserve">tais seul, </w:t>
      </w:r>
      <w:r w:rsidR="002E6C1C" w:rsidRPr="00001949">
        <w:rPr>
          <w:rFonts w:ascii="Didot" w:hAnsi="Didot" w:cs="Didot"/>
          <w:i/>
          <w:sz w:val="20"/>
        </w:rPr>
        <w:t>démuni, viré de mon travail, chassé par ma femme, séparé de ma fille et je ne voyais plus ma vie, je n'étais plus qu'une merde. J'allais accomplir le plus grand des péchés : effacer moi-même ma destinée. Mais tu</w:t>
      </w:r>
      <w:r w:rsidR="005724EF" w:rsidRPr="00001949">
        <w:rPr>
          <w:rFonts w:ascii="Didot" w:hAnsi="Didot" w:cs="Didot"/>
          <w:i/>
          <w:sz w:val="20"/>
        </w:rPr>
        <w:t xml:space="preserve"> m'as dépêché ton envoyé.</w:t>
      </w:r>
    </w:p>
    <w:p w:rsidR="002E6C1C" w:rsidRPr="00475A5D" w:rsidRDefault="002E6C1C" w:rsidP="00716729">
      <w:pPr>
        <w:spacing w:beforeLines="1" w:afterLines="1"/>
        <w:rPr>
          <w:rFonts w:asciiTheme="majorHAnsi" w:hAnsiTheme="majorHAnsi" w:cs="MyriadPro-Regular"/>
          <w:color w:val="333333"/>
          <w:sz w:val="6"/>
          <w:szCs w:val="26"/>
        </w:rPr>
      </w:pPr>
    </w:p>
    <w:p w:rsidR="002E6C1C" w:rsidRPr="00F355DB" w:rsidRDefault="002E6C1C" w:rsidP="00F355DB">
      <w:pPr>
        <w:pStyle w:val="NormalWeb"/>
        <w:spacing w:before="2" w:after="2"/>
        <w:rPr>
          <w:rFonts w:ascii="ConduitITC-Light" w:hAnsi="ConduitITC-Light" w:cs="MyriadPro-Regular"/>
          <w:color w:val="333333"/>
          <w:szCs w:val="26"/>
          <w:lang w:eastAsia="en-US"/>
        </w:rPr>
      </w:pPr>
      <w:r w:rsidRPr="00F355DB">
        <w:rPr>
          <w:rFonts w:ascii="ConduitITC-Light" w:hAnsi="ConduitITC-Light" w:cs="MyriadPro-Regular"/>
          <w:color w:val="333333"/>
          <w:szCs w:val="26"/>
          <w:lang w:eastAsia="en-US"/>
        </w:rPr>
        <w:t xml:space="preserve">Concepteur de spectacles sur Céline, </w:t>
      </w:r>
      <w:proofErr w:type="spellStart"/>
      <w:r w:rsidRPr="00F355DB">
        <w:rPr>
          <w:rFonts w:ascii="ConduitITC-Light" w:hAnsi="ConduitITC-Light" w:cs="MyriadPro-Regular"/>
          <w:color w:val="333333"/>
          <w:szCs w:val="26"/>
          <w:lang w:eastAsia="en-US"/>
        </w:rPr>
        <w:t>Debord</w:t>
      </w:r>
      <w:proofErr w:type="spellEnd"/>
      <w:r w:rsidRPr="00F355DB">
        <w:rPr>
          <w:rFonts w:ascii="ConduitITC-Light" w:hAnsi="ConduitITC-Light" w:cs="MyriadPro-Regular"/>
          <w:color w:val="333333"/>
          <w:szCs w:val="26"/>
          <w:lang w:eastAsia="en-US"/>
        </w:rPr>
        <w:t xml:space="preserve"> ou Artaud, il est comédien avec Pierre </w:t>
      </w:r>
      <w:proofErr w:type="spellStart"/>
      <w:r w:rsidRPr="00F355DB">
        <w:rPr>
          <w:rFonts w:ascii="ConduitITC-Light" w:hAnsi="ConduitITC-Light" w:cs="MyriadPro-Regular"/>
          <w:color w:val="333333"/>
          <w:szCs w:val="26"/>
          <w:lang w:eastAsia="en-US"/>
        </w:rPr>
        <w:t>Pradinas</w:t>
      </w:r>
      <w:proofErr w:type="spellEnd"/>
      <w:r w:rsidRPr="00F355DB">
        <w:rPr>
          <w:rFonts w:ascii="ConduitITC-Light" w:hAnsi="ConduitITC-Light" w:cs="MyriadPro-Regular"/>
          <w:color w:val="333333"/>
          <w:szCs w:val="26"/>
          <w:lang w:eastAsia="en-US"/>
        </w:rPr>
        <w:t xml:space="preserve">, Dan </w:t>
      </w:r>
      <w:proofErr w:type="spellStart"/>
      <w:r w:rsidRPr="00F355DB">
        <w:rPr>
          <w:rFonts w:ascii="ConduitITC-Light" w:hAnsi="ConduitITC-Light" w:cs="MyriadPro-Regular"/>
          <w:color w:val="333333"/>
          <w:szCs w:val="26"/>
          <w:lang w:eastAsia="en-US"/>
        </w:rPr>
        <w:t>Jemmett</w:t>
      </w:r>
      <w:proofErr w:type="spellEnd"/>
      <w:r w:rsidRPr="00F355DB">
        <w:rPr>
          <w:rFonts w:ascii="ConduitITC-Light" w:hAnsi="ConduitITC-Light" w:cs="MyriadPro-Regular"/>
          <w:color w:val="333333"/>
          <w:szCs w:val="26"/>
          <w:lang w:eastAsia="en-US"/>
        </w:rPr>
        <w:t xml:space="preserve">, Claudia Stavisky, Paul </w:t>
      </w:r>
      <w:proofErr w:type="spellStart"/>
      <w:r w:rsidRPr="00F355DB">
        <w:rPr>
          <w:rFonts w:ascii="ConduitITC-Light" w:hAnsi="ConduitITC-Light" w:cs="MyriadPro-Regular"/>
          <w:color w:val="333333"/>
          <w:szCs w:val="26"/>
          <w:lang w:eastAsia="en-US"/>
        </w:rPr>
        <w:t>Golub</w:t>
      </w:r>
      <w:proofErr w:type="spellEnd"/>
      <w:r w:rsidRPr="00F355DB">
        <w:rPr>
          <w:rFonts w:ascii="ConduitITC-Light" w:hAnsi="ConduitITC-Light" w:cs="MyriadPro-Regular"/>
          <w:color w:val="333333"/>
          <w:szCs w:val="26"/>
          <w:lang w:eastAsia="en-US"/>
        </w:rPr>
        <w:t xml:space="preserve">, Richard Brunel, Jean </w:t>
      </w:r>
      <w:proofErr w:type="spellStart"/>
      <w:r w:rsidRPr="00F355DB">
        <w:rPr>
          <w:rFonts w:ascii="ConduitITC-Light" w:hAnsi="ConduitITC-Light" w:cs="MyriadPro-Regular"/>
          <w:color w:val="333333"/>
          <w:szCs w:val="26"/>
          <w:lang w:eastAsia="en-US"/>
        </w:rPr>
        <w:t>Boillot</w:t>
      </w:r>
      <w:proofErr w:type="spellEnd"/>
      <w:r w:rsidRPr="00F355DB">
        <w:rPr>
          <w:rFonts w:ascii="ConduitITC-Light" w:hAnsi="ConduitITC-Light" w:cs="MyriadPro-Regular"/>
          <w:color w:val="333333"/>
          <w:szCs w:val="26"/>
          <w:lang w:eastAsia="en-US"/>
        </w:rPr>
        <w:t xml:space="preserve">, Geneviève Rosset... Au cinéma avec Benoît Jacquot, Tony </w:t>
      </w:r>
      <w:proofErr w:type="spellStart"/>
      <w:r w:rsidRPr="00F355DB">
        <w:rPr>
          <w:rFonts w:ascii="ConduitITC-Light" w:hAnsi="ConduitITC-Light" w:cs="MyriadPro-Regular"/>
          <w:color w:val="333333"/>
          <w:szCs w:val="26"/>
          <w:lang w:eastAsia="en-US"/>
        </w:rPr>
        <w:t>Gatlif</w:t>
      </w:r>
      <w:proofErr w:type="spellEnd"/>
      <w:r w:rsidRPr="00F355DB">
        <w:rPr>
          <w:rFonts w:ascii="ConduitITC-Light" w:hAnsi="ConduitITC-Light" w:cs="MyriadPro-Regular"/>
          <w:color w:val="333333"/>
          <w:szCs w:val="26"/>
          <w:lang w:eastAsia="en-US"/>
        </w:rPr>
        <w:t xml:space="preserve">, Christophe Honoré, Jean-Pierre </w:t>
      </w:r>
      <w:proofErr w:type="spellStart"/>
      <w:r w:rsidRPr="00F355DB">
        <w:rPr>
          <w:rFonts w:ascii="ConduitITC-Light" w:hAnsi="ConduitITC-Light" w:cs="MyriadPro-Regular"/>
          <w:color w:val="333333"/>
          <w:szCs w:val="26"/>
          <w:lang w:eastAsia="en-US"/>
        </w:rPr>
        <w:t>Rappeneau</w:t>
      </w:r>
      <w:proofErr w:type="spellEnd"/>
      <w:r w:rsidRPr="00F355DB">
        <w:rPr>
          <w:rFonts w:ascii="ConduitITC-Light" w:hAnsi="ConduitITC-Light" w:cs="MyriadPro-Regular"/>
          <w:color w:val="333333"/>
          <w:szCs w:val="26"/>
          <w:lang w:eastAsia="en-US"/>
        </w:rPr>
        <w:t xml:space="preserve">. Formé au Conservatoire national régional de Montpellier et du Théâtre École du Passage avec Niels </w:t>
      </w:r>
      <w:proofErr w:type="spellStart"/>
      <w:r w:rsidRPr="00F355DB">
        <w:rPr>
          <w:rFonts w:ascii="ConduitITC-Light" w:hAnsi="ConduitITC-Light" w:cs="MyriadPro-Regular"/>
          <w:color w:val="333333"/>
          <w:szCs w:val="26"/>
          <w:lang w:eastAsia="en-US"/>
        </w:rPr>
        <w:t>Arestrup</w:t>
      </w:r>
      <w:proofErr w:type="spellEnd"/>
      <w:r w:rsidRPr="00F355DB">
        <w:rPr>
          <w:rFonts w:ascii="ConduitITC-Light" w:hAnsi="ConduitITC-Light" w:cs="MyriadPro-Regular"/>
          <w:color w:val="333333"/>
          <w:szCs w:val="26"/>
          <w:lang w:eastAsia="en-US"/>
        </w:rPr>
        <w:t xml:space="preserve">, il a suivi les stages d'Alain </w:t>
      </w:r>
      <w:proofErr w:type="spellStart"/>
      <w:r w:rsidRPr="00F355DB">
        <w:rPr>
          <w:rFonts w:ascii="ConduitITC-Light" w:hAnsi="ConduitITC-Light" w:cs="MyriadPro-Regular"/>
          <w:color w:val="333333"/>
          <w:szCs w:val="26"/>
          <w:lang w:eastAsia="en-US"/>
        </w:rPr>
        <w:t>Françon</w:t>
      </w:r>
      <w:proofErr w:type="spellEnd"/>
      <w:r w:rsidRPr="00F355DB">
        <w:rPr>
          <w:rFonts w:ascii="ConduitITC-Light" w:hAnsi="ConduitITC-Light" w:cs="MyriadPro-Regular"/>
          <w:color w:val="333333"/>
          <w:szCs w:val="26"/>
          <w:lang w:eastAsia="en-US"/>
        </w:rPr>
        <w:t xml:space="preserve">, Ariane Mnouchkine, Edward Bond, Joël </w:t>
      </w:r>
      <w:proofErr w:type="spellStart"/>
      <w:r w:rsidRPr="00F355DB">
        <w:rPr>
          <w:rFonts w:ascii="ConduitITC-Light" w:hAnsi="ConduitITC-Light" w:cs="MyriadPro-Regular"/>
          <w:color w:val="333333"/>
          <w:szCs w:val="26"/>
          <w:lang w:eastAsia="en-US"/>
        </w:rPr>
        <w:t>Jouanneau</w:t>
      </w:r>
      <w:proofErr w:type="spellEnd"/>
      <w:r w:rsidRPr="00F355DB">
        <w:rPr>
          <w:rFonts w:ascii="ConduitITC-Light" w:hAnsi="ConduitITC-Light" w:cs="MyriadPro-Regular"/>
          <w:color w:val="333333"/>
          <w:szCs w:val="26"/>
          <w:lang w:eastAsia="en-US"/>
        </w:rPr>
        <w:t xml:space="preserve">, David </w:t>
      </w:r>
      <w:proofErr w:type="spellStart"/>
      <w:r w:rsidRPr="00F355DB">
        <w:rPr>
          <w:rFonts w:ascii="ConduitITC-Light" w:hAnsi="ConduitITC-Light" w:cs="MyriadPro-Regular"/>
          <w:color w:val="333333"/>
          <w:szCs w:val="26"/>
          <w:lang w:eastAsia="en-US"/>
        </w:rPr>
        <w:t>Warrilow</w:t>
      </w:r>
      <w:proofErr w:type="spellEnd"/>
      <w:r w:rsidRPr="00F355DB">
        <w:rPr>
          <w:rFonts w:ascii="ConduitITC-Light" w:hAnsi="ConduitITC-Light" w:cs="MyriadPro-Regular"/>
          <w:color w:val="333333"/>
          <w:szCs w:val="26"/>
          <w:lang w:eastAsia="en-US"/>
        </w:rPr>
        <w:t xml:space="preserve">, Juliette Binoche. </w:t>
      </w:r>
    </w:p>
    <w:p w:rsidR="002E6C1C" w:rsidRPr="009F5C8B" w:rsidRDefault="002E6C1C" w:rsidP="002E6C1C">
      <w:pPr>
        <w:rPr>
          <w:rFonts w:asciiTheme="majorHAnsi" w:hAnsiTheme="majorHAnsi"/>
          <w:sz w:val="20"/>
        </w:rPr>
      </w:pPr>
    </w:p>
    <w:p w:rsidR="00817049" w:rsidRPr="00E95278" w:rsidRDefault="00390972" w:rsidP="002E6C1C">
      <w:pPr>
        <w:rPr>
          <w:rFonts w:ascii="ConduitITC-Medium" w:eastAsia="Times New Roman" w:hAnsi="ConduitITC-Medium" w:cs="MyriadPro-Regular"/>
          <w:color w:val="333333"/>
          <w:szCs w:val="26"/>
        </w:rPr>
      </w:pPr>
      <w:r w:rsidRPr="00E95278">
        <w:rPr>
          <w:rFonts w:ascii="ConduitITC-Medium" w:eastAsia="Times New Roman" w:hAnsi="ConduitITC-Medium" w:cs="MyriadPro-Regular"/>
          <w:color w:val="333333"/>
          <w:szCs w:val="26"/>
        </w:rPr>
        <w:t>Annie Mercier</w:t>
      </w:r>
    </w:p>
    <w:p w:rsidR="00817049" w:rsidRPr="00817049" w:rsidRDefault="00817049" w:rsidP="00817049">
      <w:pPr>
        <w:rPr>
          <w:rFonts w:ascii="ConduitITC-Light" w:eastAsia="Times New Roman" w:hAnsi="ConduitITC-Light" w:cs="MyriadPro-Regular"/>
          <w:color w:val="333333"/>
          <w:sz w:val="8"/>
          <w:szCs w:val="26"/>
        </w:rPr>
      </w:pPr>
    </w:p>
    <w:p w:rsidR="002E6C1C" w:rsidRPr="00001949" w:rsidRDefault="001F42EC" w:rsidP="005724EF">
      <w:pPr>
        <w:ind w:left="142" w:hanging="142"/>
        <w:rPr>
          <w:rFonts w:asciiTheme="majorHAnsi" w:eastAsiaTheme="majorEastAsia" w:hAnsiTheme="majorHAnsi" w:cs="Times New Roman"/>
          <w:iCs/>
          <w:color w:val="808080"/>
          <w:sz w:val="20"/>
          <w:szCs w:val="20"/>
          <w:lang w:eastAsia="fr-FR"/>
        </w:rPr>
      </w:pPr>
      <w:r w:rsidRPr="00390972">
        <w:rPr>
          <w:rFonts w:ascii="Helvetica Neue Bold Condensed" w:hAnsi="Helvetica Neue Bold Condensed" w:cs="Didot"/>
          <w:smallCaps/>
          <w:noProof/>
          <w:color w:val="000000"/>
          <w:lang w:eastAsia="fr-FR"/>
        </w:rPr>
        <w:drawing>
          <wp:anchor distT="0" distB="0" distL="114935" distR="114935" simplePos="0" relativeHeight="251670528" behindDoc="0" locked="0" layoutInCell="1" allowOverlap="1">
            <wp:simplePos x="0" y="0"/>
            <wp:positionH relativeFrom="column">
              <wp:posOffset>-635</wp:posOffset>
            </wp:positionH>
            <wp:positionV relativeFrom="paragraph">
              <wp:posOffset>29210</wp:posOffset>
            </wp:positionV>
            <wp:extent cx="539750" cy="623570"/>
            <wp:effectExtent l="25400" t="0" r="0" b="0"/>
            <wp:wrapTight wrapText="bothSides">
              <wp:wrapPolygon edited="0">
                <wp:start x="-1016" y="0"/>
                <wp:lineTo x="-1016" y="21116"/>
                <wp:lineTo x="21346" y="21116"/>
                <wp:lineTo x="21346" y="0"/>
                <wp:lineTo x="-1016" y="0"/>
              </wp:wrapPolygon>
            </wp:wrapTight>
            <wp:docPr id="3" name="" descr=":Capture d’écran 2018-03-18 à 17.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d’écran 2018-03-18 à 17.09.42.png"/>
                    <pic:cNvPicPr>
                      <a:picLocks noChangeAspect="1" noChangeArrowheads="1"/>
                    </pic:cNvPicPr>
                  </pic:nvPicPr>
                  <pic:blipFill>
                    <a:blip r:embed="rId14"/>
                    <a:srcRect t="2577"/>
                    <a:stretch>
                      <a:fillRect/>
                    </a:stretch>
                  </pic:blipFill>
                  <pic:spPr bwMode="auto">
                    <a:xfrm>
                      <a:off x="0" y="0"/>
                      <a:ext cx="539750" cy="623570"/>
                    </a:xfrm>
                    <a:prstGeom prst="rect">
                      <a:avLst/>
                    </a:prstGeom>
                    <a:noFill/>
                    <a:ln w="9525">
                      <a:noFill/>
                      <a:miter lim="800000"/>
                      <a:headEnd/>
                      <a:tailEnd/>
                    </a:ln>
                  </pic:spPr>
                </pic:pic>
              </a:graphicData>
            </a:graphic>
          </wp:anchor>
        </w:drawing>
      </w:r>
      <w:r w:rsidR="00984222" w:rsidRPr="00984222">
        <w:rPr>
          <w:rFonts w:ascii="Helvetica Neue Bold Condensed" w:hAnsi="Helvetica Neue Bold Condensed" w:cs="Didot"/>
          <w:smallCaps/>
          <w:noProof/>
          <w:color w:val="000000"/>
          <w:lang w:eastAsia="fr-FR"/>
        </w:rPr>
        <w:t xml:space="preserve"> </w:t>
      </w:r>
      <w:r w:rsidR="00984222" w:rsidRPr="00001949">
        <w:rPr>
          <w:rFonts w:ascii="Helvetica Neue Bold Condensed" w:hAnsi="Helvetica Neue Bold Condensed" w:cs="Didot"/>
          <w:smallCaps/>
          <w:noProof/>
          <w:color w:val="000000"/>
          <w:sz w:val="20"/>
          <w:lang w:eastAsia="fr-FR"/>
        </w:rPr>
        <w:t>La M</w:t>
      </w:r>
      <w:r w:rsidR="00984222" w:rsidRPr="005413E7">
        <w:rPr>
          <w:rFonts w:ascii="Helvetica Neue Bold Condensed" w:hAnsi="Helvetica Neue Bold Condensed" w:cs="Didot"/>
          <w:smallCaps/>
          <w:noProof/>
          <w:color w:val="000000"/>
          <w:sz w:val="16"/>
          <w:lang w:eastAsia="fr-FR"/>
        </w:rPr>
        <w:t>È</w:t>
      </w:r>
      <w:r w:rsidR="00984222" w:rsidRPr="00001949">
        <w:rPr>
          <w:rFonts w:ascii="Helvetica Neue Bold Condensed" w:hAnsi="Helvetica Neue Bold Condensed" w:cs="Didot"/>
          <w:smallCaps/>
          <w:noProof/>
          <w:color w:val="000000"/>
          <w:sz w:val="20"/>
          <w:lang w:eastAsia="fr-FR"/>
        </w:rPr>
        <w:t>re.</w:t>
      </w:r>
      <w:r w:rsidR="00984222" w:rsidRPr="00001949">
        <w:rPr>
          <w:rFonts w:ascii="Didot" w:hAnsi="Didot" w:cs="Didot"/>
          <w:iCs/>
          <w:sz w:val="20"/>
        </w:rPr>
        <w:t xml:space="preserve"> </w:t>
      </w:r>
      <w:r w:rsidR="002E6C1C" w:rsidRPr="00001949">
        <w:rPr>
          <w:rFonts w:ascii="Didot" w:hAnsi="Didot" w:cs="Didot"/>
          <w:i/>
          <w:sz w:val="20"/>
        </w:rPr>
        <w:t>Normalement je m'ennuie. Je tourne autour du</w:t>
      </w:r>
      <w:r w:rsidR="001E6041" w:rsidRPr="00001949">
        <w:rPr>
          <w:rFonts w:ascii="Didot" w:hAnsi="Didot" w:cs="Didot"/>
          <w:i/>
          <w:sz w:val="20"/>
        </w:rPr>
        <w:t xml:space="preserve"> </w:t>
      </w:r>
      <w:r w:rsidR="002E6C1C" w:rsidRPr="00001949">
        <w:rPr>
          <w:rFonts w:ascii="Didot" w:hAnsi="Didot" w:cs="Didot"/>
          <w:i/>
          <w:sz w:val="20"/>
        </w:rPr>
        <w:t xml:space="preserve">téléphone comme autour d'un plat de cerises. Je me redis encore une fois : « </w:t>
      </w:r>
      <w:r w:rsidR="001E6041" w:rsidRPr="00001949">
        <w:rPr>
          <w:rFonts w:ascii="Didot" w:hAnsi="Didot" w:cs="Didot"/>
          <w:i/>
          <w:sz w:val="20"/>
        </w:rPr>
        <w:t>A</w:t>
      </w:r>
      <w:r w:rsidR="002E6C1C" w:rsidRPr="00001949">
        <w:rPr>
          <w:rFonts w:ascii="Didot" w:hAnsi="Didot" w:cs="Didot"/>
          <w:i/>
          <w:sz w:val="20"/>
        </w:rPr>
        <w:t>ttends encore un peu, il va s'énerver, laisse-le tranquille, attends encore une heure ou deux</w:t>
      </w:r>
      <w:r w:rsidR="00475A5D" w:rsidRPr="00001949">
        <w:rPr>
          <w:rFonts w:ascii="Didot" w:hAnsi="Didot" w:cs="Didot"/>
          <w:i/>
          <w:sz w:val="20"/>
        </w:rPr>
        <w:t>. »</w:t>
      </w:r>
      <w:r w:rsidR="002E6C1C" w:rsidRPr="00001949">
        <w:rPr>
          <w:rFonts w:ascii="Didot" w:hAnsi="Didot" w:cs="Didot"/>
          <w:i/>
          <w:sz w:val="20"/>
        </w:rPr>
        <w:t xml:space="preserve"> Qu'est-ce que j’y peux moi je n'ai plus qu'un fils. A présent qu’il m’a demandé l’hospitalité je l’ai sous la main, mai</w:t>
      </w:r>
      <w:r w:rsidR="005724EF" w:rsidRPr="00001949">
        <w:rPr>
          <w:rFonts w:ascii="Didot" w:hAnsi="Didot" w:cs="Didot"/>
          <w:i/>
          <w:sz w:val="20"/>
        </w:rPr>
        <w:t>s on n’arrive plus à se parler.</w:t>
      </w:r>
    </w:p>
    <w:p w:rsidR="002E6C1C" w:rsidRPr="001F42EC" w:rsidRDefault="002E6C1C" w:rsidP="00716729">
      <w:pPr>
        <w:spacing w:beforeLines="1" w:afterLines="1"/>
        <w:rPr>
          <w:rFonts w:asciiTheme="majorHAnsi" w:hAnsiTheme="majorHAnsi"/>
          <w:sz w:val="6"/>
          <w:szCs w:val="20"/>
          <w:lang w:eastAsia="fr-FR"/>
        </w:rPr>
      </w:pPr>
    </w:p>
    <w:p w:rsidR="00F26358" w:rsidRPr="00F355DB" w:rsidRDefault="002E6C1C" w:rsidP="00F26358">
      <w:pPr>
        <w:pStyle w:val="NormalWeb"/>
        <w:spacing w:before="2" w:after="2"/>
        <w:rPr>
          <w:rFonts w:ascii="ConduitITC-Light" w:hAnsi="ConduitITC-Light" w:cs="MyriadPro-Regular"/>
          <w:color w:val="333333"/>
          <w:szCs w:val="26"/>
          <w:lang w:eastAsia="en-US"/>
        </w:rPr>
      </w:pPr>
      <w:r w:rsidRPr="00F355DB">
        <w:rPr>
          <w:rFonts w:ascii="ConduitITC-Light" w:hAnsi="ConduitITC-Light" w:cs="MyriadPro-Regular"/>
          <w:color w:val="333333"/>
          <w:szCs w:val="26"/>
          <w:lang w:eastAsia="en-US"/>
        </w:rPr>
        <w:t xml:space="preserve">Elle a joué dans une soixantaine de pièces. Notamment avec </w:t>
      </w:r>
      <w:r w:rsidR="00F26358">
        <w:rPr>
          <w:rFonts w:ascii="ConduitITC-Light" w:hAnsi="ConduitITC-Light" w:cs="MyriadPro-Regular"/>
          <w:color w:val="333333"/>
          <w:szCs w:val="26"/>
          <w:lang w:eastAsia="en-US"/>
        </w:rPr>
        <w:t xml:space="preserve">Christophe Honoré, Dominique </w:t>
      </w:r>
      <w:proofErr w:type="spellStart"/>
      <w:r w:rsidR="00F26358">
        <w:rPr>
          <w:rFonts w:ascii="ConduitITC-Light" w:hAnsi="ConduitITC-Light" w:cs="MyriadPro-Regular"/>
          <w:color w:val="333333"/>
          <w:szCs w:val="26"/>
          <w:lang w:eastAsia="en-US"/>
        </w:rPr>
        <w:t>Pitoiset</w:t>
      </w:r>
      <w:proofErr w:type="spellEnd"/>
      <w:r w:rsidR="00F26358">
        <w:rPr>
          <w:rFonts w:ascii="ConduitITC-Light" w:hAnsi="ConduitITC-Light" w:cs="MyriadPro-Regular"/>
          <w:color w:val="333333"/>
          <w:szCs w:val="26"/>
          <w:lang w:eastAsia="en-US"/>
        </w:rPr>
        <w:t xml:space="preserve">, Stanislas </w:t>
      </w:r>
      <w:proofErr w:type="spellStart"/>
      <w:r w:rsidR="00F26358">
        <w:rPr>
          <w:rFonts w:ascii="ConduitITC-Light" w:hAnsi="ConduitITC-Light" w:cs="MyriadPro-Regular"/>
          <w:color w:val="333333"/>
          <w:szCs w:val="26"/>
          <w:lang w:eastAsia="en-US"/>
        </w:rPr>
        <w:t>Nordey</w:t>
      </w:r>
      <w:proofErr w:type="spellEnd"/>
      <w:r w:rsidR="00F26358">
        <w:rPr>
          <w:rFonts w:ascii="ConduitITC-Light" w:hAnsi="ConduitITC-Light" w:cs="MyriadPro-Regular"/>
          <w:color w:val="333333"/>
          <w:szCs w:val="26"/>
          <w:lang w:eastAsia="en-US"/>
        </w:rPr>
        <w:t xml:space="preserve">, Claude </w:t>
      </w:r>
      <w:proofErr w:type="spellStart"/>
      <w:r w:rsidR="00F26358">
        <w:rPr>
          <w:rFonts w:ascii="ConduitITC-Light" w:hAnsi="ConduitITC-Light" w:cs="MyriadPro-Regular"/>
          <w:color w:val="333333"/>
          <w:szCs w:val="26"/>
          <w:lang w:eastAsia="en-US"/>
        </w:rPr>
        <w:t>Duparfait</w:t>
      </w:r>
      <w:proofErr w:type="spellEnd"/>
      <w:r w:rsidR="00F26358">
        <w:rPr>
          <w:rFonts w:ascii="ConduitITC-Light" w:hAnsi="ConduitITC-Light" w:cs="MyriadPro-Regular"/>
          <w:color w:val="333333"/>
          <w:szCs w:val="26"/>
          <w:lang w:eastAsia="en-US"/>
        </w:rPr>
        <w:t xml:space="preserve">, Stéphane </w:t>
      </w:r>
      <w:proofErr w:type="spellStart"/>
      <w:r w:rsidR="00F26358">
        <w:rPr>
          <w:rFonts w:ascii="ConduitITC-Light" w:hAnsi="ConduitITC-Light" w:cs="MyriadPro-Regular"/>
          <w:color w:val="333333"/>
          <w:szCs w:val="26"/>
          <w:lang w:eastAsia="en-US"/>
        </w:rPr>
        <w:t>Braunschweig</w:t>
      </w:r>
      <w:proofErr w:type="spellEnd"/>
      <w:r w:rsidR="00F26358">
        <w:rPr>
          <w:rFonts w:ascii="ConduitITC-Light" w:hAnsi="ConduitITC-Light" w:cs="MyriadPro-Regular"/>
          <w:color w:val="333333"/>
          <w:szCs w:val="26"/>
          <w:lang w:eastAsia="en-US"/>
        </w:rPr>
        <w:t>, Jean-Pierre Vincent</w:t>
      </w:r>
      <w:r w:rsidRPr="00F355DB">
        <w:rPr>
          <w:rFonts w:ascii="ConduitITC-Light" w:hAnsi="ConduitITC-Light" w:cs="MyriadPro-Regular"/>
          <w:color w:val="333333"/>
          <w:szCs w:val="26"/>
          <w:lang w:eastAsia="en-US"/>
        </w:rPr>
        <w:t xml:space="preserve">, Christophe </w:t>
      </w:r>
      <w:proofErr w:type="spellStart"/>
      <w:r w:rsidRPr="00F355DB">
        <w:rPr>
          <w:rFonts w:ascii="ConduitITC-Light" w:hAnsi="ConduitITC-Light" w:cs="MyriadPro-Regular"/>
          <w:color w:val="333333"/>
          <w:szCs w:val="26"/>
          <w:lang w:eastAsia="en-US"/>
        </w:rPr>
        <w:t>Rauck</w:t>
      </w:r>
      <w:proofErr w:type="spellEnd"/>
      <w:r w:rsidRPr="00F355DB">
        <w:rPr>
          <w:rFonts w:ascii="ConduitITC-Light" w:hAnsi="ConduitITC-Light" w:cs="MyriadPro-Regular"/>
          <w:color w:val="333333"/>
          <w:szCs w:val="26"/>
          <w:lang w:eastAsia="en-US"/>
        </w:rPr>
        <w:t xml:space="preserve">, </w:t>
      </w:r>
      <w:r w:rsidR="00F26358">
        <w:rPr>
          <w:rFonts w:ascii="ConduitITC-Light" w:hAnsi="ConduitITC-Light" w:cs="MyriadPro-Regular"/>
          <w:color w:val="333333"/>
          <w:szCs w:val="26"/>
          <w:lang w:eastAsia="en-US"/>
        </w:rPr>
        <w:t xml:space="preserve">Laurent </w:t>
      </w:r>
      <w:proofErr w:type="spellStart"/>
      <w:r w:rsidR="00F26358">
        <w:rPr>
          <w:rFonts w:ascii="ConduitITC-Light" w:hAnsi="ConduitITC-Light" w:cs="MyriadPro-Regular"/>
          <w:color w:val="333333"/>
          <w:szCs w:val="26"/>
          <w:lang w:eastAsia="en-US"/>
        </w:rPr>
        <w:t>Gutman</w:t>
      </w:r>
      <w:proofErr w:type="spellEnd"/>
      <w:r w:rsidR="00F26358">
        <w:rPr>
          <w:rFonts w:ascii="ConduitITC-Light" w:hAnsi="ConduitITC-Light" w:cs="MyriadPro-Regular"/>
          <w:color w:val="333333"/>
          <w:szCs w:val="26"/>
          <w:lang w:eastAsia="en-US"/>
        </w:rPr>
        <w:t xml:space="preserve">, Guillaume Vincent, </w:t>
      </w:r>
    </w:p>
    <w:p w:rsidR="002E6C1C" w:rsidRPr="00F355DB" w:rsidRDefault="002E6C1C" w:rsidP="00F355DB">
      <w:pPr>
        <w:pStyle w:val="NormalWeb"/>
        <w:spacing w:before="2" w:after="2"/>
        <w:rPr>
          <w:rFonts w:ascii="ConduitITC-Light" w:hAnsi="ConduitITC-Light" w:cs="MyriadPro-Regular"/>
          <w:color w:val="333333"/>
          <w:szCs w:val="26"/>
          <w:lang w:eastAsia="en-US"/>
        </w:rPr>
      </w:pPr>
      <w:r w:rsidRPr="00F355DB">
        <w:rPr>
          <w:rFonts w:ascii="ConduitITC-Light" w:hAnsi="ConduitITC-Light" w:cs="MyriadPro-Regular"/>
          <w:color w:val="333333"/>
          <w:szCs w:val="26"/>
          <w:lang w:eastAsia="en-US"/>
        </w:rPr>
        <w:t xml:space="preserve">Philippe Adrien, </w:t>
      </w:r>
      <w:r w:rsidR="00F26358">
        <w:rPr>
          <w:rFonts w:ascii="ConduitITC-Light" w:hAnsi="ConduitITC-Light" w:cs="MyriadPro-Regular"/>
          <w:color w:val="333333"/>
          <w:szCs w:val="26"/>
          <w:lang w:eastAsia="en-US"/>
        </w:rPr>
        <w:t>Roger Planchon</w:t>
      </w:r>
      <w:r w:rsidR="00817049" w:rsidRPr="00F355DB">
        <w:rPr>
          <w:rFonts w:ascii="ConduitITC-Light" w:hAnsi="ConduitITC-Light" w:cs="MyriadPro-Regular"/>
          <w:color w:val="333333"/>
          <w:szCs w:val="26"/>
          <w:lang w:eastAsia="en-US"/>
        </w:rPr>
        <w:t xml:space="preserve">, Robert </w:t>
      </w:r>
      <w:proofErr w:type="spellStart"/>
      <w:r w:rsidR="00817049" w:rsidRPr="00F355DB">
        <w:rPr>
          <w:rFonts w:ascii="ConduitITC-Light" w:hAnsi="ConduitITC-Light" w:cs="MyriadPro-Regular"/>
          <w:color w:val="333333"/>
          <w:szCs w:val="26"/>
          <w:lang w:eastAsia="en-US"/>
        </w:rPr>
        <w:t>Cantarella</w:t>
      </w:r>
      <w:proofErr w:type="spellEnd"/>
      <w:r w:rsidR="00817049" w:rsidRPr="00F355DB">
        <w:rPr>
          <w:rFonts w:ascii="ConduitITC-Light" w:hAnsi="ConduitITC-Light" w:cs="MyriadPro-Regular"/>
          <w:color w:val="333333"/>
          <w:szCs w:val="26"/>
          <w:lang w:eastAsia="en-US"/>
        </w:rPr>
        <w:t>,</w:t>
      </w:r>
      <w:r w:rsidRPr="00F355DB">
        <w:rPr>
          <w:rFonts w:ascii="ConduitITC-Light" w:hAnsi="ConduitITC-Light" w:cs="MyriadPro-Regular"/>
          <w:color w:val="333333"/>
          <w:szCs w:val="26"/>
          <w:lang w:eastAsia="en-US"/>
        </w:rPr>
        <w:t xml:space="preserve"> Philippe </w:t>
      </w:r>
      <w:proofErr w:type="spellStart"/>
      <w:r w:rsidRPr="00F355DB">
        <w:rPr>
          <w:rFonts w:ascii="ConduitITC-Light" w:hAnsi="ConduitITC-Light" w:cs="MyriadPro-Regular"/>
          <w:color w:val="333333"/>
          <w:szCs w:val="26"/>
          <w:lang w:eastAsia="en-US"/>
        </w:rPr>
        <w:t>Minyana</w:t>
      </w:r>
      <w:proofErr w:type="spellEnd"/>
      <w:r w:rsidRPr="00F355DB">
        <w:rPr>
          <w:rFonts w:ascii="ConduitITC-Light" w:hAnsi="ConduitITC-Light" w:cs="MyriadPro-Regular"/>
          <w:color w:val="333333"/>
          <w:szCs w:val="26"/>
          <w:lang w:eastAsia="en-US"/>
        </w:rPr>
        <w:t xml:space="preserve">. </w:t>
      </w:r>
      <w:r w:rsidR="00817049" w:rsidRPr="00F355DB">
        <w:rPr>
          <w:rFonts w:ascii="ConduitITC-Light" w:hAnsi="ConduitITC-Light" w:cs="MyriadPro-Regular"/>
          <w:color w:val="333333"/>
          <w:szCs w:val="26"/>
          <w:lang w:eastAsia="en-US"/>
        </w:rPr>
        <w:t xml:space="preserve">Au cinéma avec </w:t>
      </w:r>
      <w:r w:rsidR="00F26358">
        <w:rPr>
          <w:rFonts w:ascii="ConduitITC-Light" w:hAnsi="ConduitITC-Light" w:cs="MyriadPro-Regular"/>
          <w:color w:val="333333"/>
          <w:szCs w:val="26"/>
          <w:lang w:eastAsia="en-US"/>
        </w:rPr>
        <w:t xml:space="preserve">Guillaume Canet, Christophe Honoré, Luc Besson, Philippe Le Guay, Michel Blanc, Claude Miller, François </w:t>
      </w:r>
      <w:proofErr w:type="spellStart"/>
      <w:r w:rsidR="00F26358">
        <w:rPr>
          <w:rFonts w:ascii="ConduitITC-Light" w:hAnsi="ConduitITC-Light" w:cs="MyriadPro-Regular"/>
          <w:color w:val="333333"/>
          <w:szCs w:val="26"/>
          <w:lang w:eastAsia="en-US"/>
        </w:rPr>
        <w:t>Dupeyron</w:t>
      </w:r>
      <w:proofErr w:type="spellEnd"/>
      <w:r w:rsidR="00F26358">
        <w:rPr>
          <w:rFonts w:ascii="ConduitITC-Light" w:hAnsi="ConduitITC-Light" w:cs="MyriadPro-Regular"/>
          <w:color w:val="333333"/>
          <w:szCs w:val="26"/>
          <w:lang w:eastAsia="en-US"/>
        </w:rPr>
        <w:t>..</w:t>
      </w:r>
      <w:r w:rsidRPr="00F355DB">
        <w:rPr>
          <w:rFonts w:ascii="ConduitITC-Light" w:hAnsi="ConduitITC-Light" w:cs="MyriadPro-Regular"/>
          <w:color w:val="333333"/>
          <w:szCs w:val="26"/>
          <w:lang w:eastAsia="en-US"/>
        </w:rPr>
        <w:t>. Elle écrit pour la radio et la télévision et enseigne à l’École du TNS ou au CDN de Thionville.</w:t>
      </w:r>
    </w:p>
    <w:p w:rsidR="00581850" w:rsidRPr="002E6C1C" w:rsidRDefault="00581850" w:rsidP="00581850">
      <w:pPr>
        <w:rPr>
          <w:rFonts w:asciiTheme="majorHAnsi" w:hAnsiTheme="majorHAnsi" w:cs="MyriadPro-Regular"/>
          <w:color w:val="333333"/>
        </w:rPr>
      </w:pPr>
    </w:p>
    <w:p w:rsidR="00817049" w:rsidRPr="00E95278" w:rsidRDefault="00390972" w:rsidP="00581850">
      <w:pPr>
        <w:rPr>
          <w:rFonts w:ascii="ConduitITC-Medium" w:eastAsia="Times New Roman" w:hAnsi="ConduitITC-Medium" w:cs="MyriadPro-Regular"/>
          <w:color w:val="333333"/>
          <w:szCs w:val="26"/>
        </w:rPr>
      </w:pPr>
      <w:r w:rsidRPr="00E95278">
        <w:rPr>
          <w:rFonts w:ascii="ConduitITC-Medium" w:eastAsia="Times New Roman" w:hAnsi="ConduitITC-Medium" w:cs="MyriadPro-Regular"/>
          <w:color w:val="333333"/>
          <w:szCs w:val="26"/>
        </w:rPr>
        <w:t xml:space="preserve">Benjamin </w:t>
      </w:r>
      <w:proofErr w:type="spellStart"/>
      <w:r w:rsidRPr="00E95278">
        <w:rPr>
          <w:rFonts w:ascii="ConduitITC-Medium" w:eastAsia="Times New Roman" w:hAnsi="ConduitITC-Medium" w:cs="MyriadPro-Regular"/>
          <w:color w:val="333333"/>
          <w:szCs w:val="26"/>
        </w:rPr>
        <w:t>Wangermée</w:t>
      </w:r>
      <w:proofErr w:type="spellEnd"/>
    </w:p>
    <w:p w:rsidR="00581850" w:rsidRPr="00817049" w:rsidRDefault="00581850" w:rsidP="00581850">
      <w:pPr>
        <w:rPr>
          <w:rFonts w:ascii="ConduitITC-Light" w:eastAsia="Times New Roman" w:hAnsi="ConduitITC-Light" w:cs="MyriadPro-Regular"/>
          <w:color w:val="333333"/>
          <w:sz w:val="8"/>
          <w:szCs w:val="26"/>
        </w:rPr>
      </w:pPr>
    </w:p>
    <w:p w:rsidR="00581850" w:rsidRPr="007F6901" w:rsidRDefault="00581850" w:rsidP="005724EF">
      <w:pPr>
        <w:ind w:left="142" w:hanging="142"/>
        <w:rPr>
          <w:rFonts w:asciiTheme="majorHAnsi" w:eastAsiaTheme="majorEastAsia" w:hAnsiTheme="majorHAnsi" w:cs="Times New Roman"/>
          <w:iCs/>
          <w:color w:val="808080"/>
          <w:sz w:val="20"/>
          <w:szCs w:val="20"/>
          <w:lang w:eastAsia="fr-FR"/>
        </w:rPr>
      </w:pPr>
      <w:r w:rsidRPr="00001949">
        <w:rPr>
          <w:rFonts w:ascii="Helvetica Neue Bold Condensed" w:hAnsi="Helvetica Neue Bold Condensed" w:cs="Didot"/>
          <w:smallCaps/>
          <w:noProof/>
          <w:color w:val="000000"/>
          <w:sz w:val="20"/>
          <w:lang w:eastAsia="fr-FR"/>
        </w:rPr>
        <w:drawing>
          <wp:anchor distT="0" distB="0" distL="114300" distR="114300" simplePos="0" relativeHeight="251676672" behindDoc="0" locked="0" layoutInCell="1" allowOverlap="1">
            <wp:simplePos x="0" y="0"/>
            <wp:positionH relativeFrom="column">
              <wp:posOffset>-635</wp:posOffset>
            </wp:positionH>
            <wp:positionV relativeFrom="paragraph">
              <wp:posOffset>45085</wp:posOffset>
            </wp:positionV>
            <wp:extent cx="539750" cy="638810"/>
            <wp:effectExtent l="25400" t="0" r="0" b="0"/>
            <wp:wrapTight wrapText="bothSides">
              <wp:wrapPolygon edited="0">
                <wp:start x="-1016" y="0"/>
                <wp:lineTo x="-1016" y="21471"/>
                <wp:lineTo x="21346" y="21471"/>
                <wp:lineTo x="21346" y="0"/>
                <wp:lineTo x="-1016" y="0"/>
              </wp:wrapPolygon>
            </wp:wrapTight>
            <wp:docPr id="21" name="" descr=":Capture d’écran 2018-03-18 à 17.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8-03-18 à 17.09.51.png"/>
                    <pic:cNvPicPr>
                      <a:picLocks noChangeAspect="1" noChangeArrowheads="1"/>
                    </pic:cNvPicPr>
                  </pic:nvPicPr>
                  <pic:blipFill>
                    <a:blip r:embed="rId15"/>
                    <a:srcRect/>
                    <a:stretch>
                      <a:fillRect/>
                    </a:stretch>
                  </pic:blipFill>
                  <pic:spPr bwMode="auto">
                    <a:xfrm>
                      <a:off x="0" y="0"/>
                      <a:ext cx="539750" cy="638810"/>
                    </a:xfrm>
                    <a:prstGeom prst="rect">
                      <a:avLst/>
                    </a:prstGeom>
                    <a:noFill/>
                    <a:ln w="9525">
                      <a:noFill/>
                      <a:miter lim="800000"/>
                      <a:headEnd/>
                      <a:tailEnd/>
                    </a:ln>
                  </pic:spPr>
                </pic:pic>
              </a:graphicData>
            </a:graphic>
          </wp:anchor>
        </w:drawing>
      </w:r>
      <w:r w:rsidR="00984222" w:rsidRPr="00001949">
        <w:rPr>
          <w:rFonts w:ascii="Helvetica Neue Bold Condensed" w:hAnsi="Helvetica Neue Bold Condensed" w:cs="Didot"/>
          <w:smallCaps/>
          <w:noProof/>
          <w:color w:val="000000"/>
          <w:sz w:val="20"/>
          <w:lang w:eastAsia="fr-FR"/>
        </w:rPr>
        <w:t>Le Pote</w:t>
      </w:r>
      <w:r w:rsidR="005724EF" w:rsidRPr="00001949">
        <w:rPr>
          <w:rFonts w:ascii="Helvetica Neue Bold Condensed" w:hAnsi="Helvetica Neue Bold Condensed" w:cs="Didot"/>
          <w:smallCaps/>
          <w:noProof/>
          <w:color w:val="000000"/>
          <w:sz w:val="20"/>
          <w:lang w:eastAsia="fr-FR"/>
        </w:rPr>
        <w:t>.</w:t>
      </w:r>
      <w:r w:rsidR="005724EF" w:rsidRPr="00001949">
        <w:rPr>
          <w:rFonts w:asciiTheme="majorHAnsi" w:eastAsiaTheme="majorEastAsia" w:hAnsiTheme="majorHAnsi" w:cs="Times New Roman"/>
          <w:iCs/>
          <w:color w:val="808080"/>
          <w:sz w:val="20"/>
          <w:szCs w:val="20"/>
          <w:lang w:eastAsia="fr-FR"/>
        </w:rPr>
        <w:t xml:space="preserve"> </w:t>
      </w:r>
      <w:r w:rsidRPr="00001949">
        <w:rPr>
          <w:rFonts w:ascii="Didot" w:hAnsi="Didot" w:cs="Didot"/>
          <w:i/>
          <w:sz w:val="20"/>
        </w:rPr>
        <w:t>Tu t'es blessé au bras. Ça ne vaut rien. Tu n’es pas fiable. Ils ont eu raison de te virer à l’aéroport. Ta femme aussi a eu raison de te virer. Ta fille aurait eu quinze ans elle t’aurait viré pareil. Tu m’as fait perdre mon temps. J’espérais mieux de toi. Tu allais n</w:t>
      </w:r>
      <w:r w:rsidR="005724EF" w:rsidRPr="00001949">
        <w:rPr>
          <w:rFonts w:ascii="Didot" w:hAnsi="Didot" w:cs="Didot"/>
          <w:i/>
          <w:sz w:val="20"/>
        </w:rPr>
        <w:t>ous gâcher un martyr pour rien</w:t>
      </w:r>
      <w:r w:rsidR="005724EF" w:rsidRPr="00390972">
        <w:rPr>
          <w:rFonts w:ascii="Didot" w:hAnsi="Didot" w:cs="Didot"/>
          <w:i/>
        </w:rPr>
        <w:t>.</w:t>
      </w:r>
    </w:p>
    <w:p w:rsidR="00581850" w:rsidRPr="00581850" w:rsidRDefault="00581850" w:rsidP="00581850">
      <w:pPr>
        <w:rPr>
          <w:sz w:val="6"/>
        </w:rPr>
      </w:pPr>
    </w:p>
    <w:p w:rsidR="00581850" w:rsidRPr="00F355DB" w:rsidRDefault="00581850" w:rsidP="00581850">
      <w:pPr>
        <w:pStyle w:val="NormalWeb"/>
        <w:spacing w:before="2" w:after="2"/>
        <w:rPr>
          <w:rFonts w:ascii="ConduitITC-Light" w:hAnsi="ConduitITC-Light" w:cs="MyriadPro-Regular"/>
          <w:color w:val="333333"/>
          <w:szCs w:val="26"/>
          <w:lang w:eastAsia="en-US"/>
        </w:rPr>
      </w:pPr>
      <w:r w:rsidRPr="00F355DB">
        <w:rPr>
          <w:rFonts w:ascii="ConduitITC-Light" w:hAnsi="ConduitITC-Light" w:cs="MyriadPro-Regular"/>
          <w:color w:val="333333"/>
          <w:szCs w:val="26"/>
          <w:lang w:eastAsia="en-US"/>
        </w:rPr>
        <w:t xml:space="preserve">Pendant ses études au CNSAD avec </w:t>
      </w:r>
      <w:proofErr w:type="spellStart"/>
      <w:r w:rsidRPr="00F355DB">
        <w:rPr>
          <w:rFonts w:ascii="ConduitITC-Light" w:hAnsi="ConduitITC-Light" w:cs="MyriadPro-Regular"/>
          <w:color w:val="333333"/>
          <w:szCs w:val="26"/>
          <w:lang w:eastAsia="en-US"/>
        </w:rPr>
        <w:t>Jean-Damien</w:t>
      </w:r>
      <w:proofErr w:type="spellEnd"/>
      <w:r w:rsidRPr="00F355DB">
        <w:rPr>
          <w:rFonts w:ascii="ConduitITC-Light" w:hAnsi="ConduitITC-Light" w:cs="MyriadPro-Regular"/>
          <w:color w:val="333333"/>
          <w:szCs w:val="26"/>
          <w:lang w:eastAsia="en-US"/>
        </w:rPr>
        <w:t xml:space="preserve"> </w:t>
      </w:r>
      <w:proofErr w:type="spellStart"/>
      <w:r w:rsidRPr="00F355DB">
        <w:rPr>
          <w:rFonts w:ascii="ConduitITC-Light" w:hAnsi="ConduitITC-Light" w:cs="MyriadPro-Regular"/>
          <w:color w:val="333333"/>
          <w:szCs w:val="26"/>
          <w:lang w:eastAsia="en-US"/>
        </w:rPr>
        <w:t>Barbin</w:t>
      </w:r>
      <w:proofErr w:type="spellEnd"/>
      <w:r w:rsidRPr="00F355DB">
        <w:rPr>
          <w:rFonts w:ascii="ConduitITC-Light" w:hAnsi="ConduitITC-Light" w:cs="MyriadPro-Regular"/>
          <w:color w:val="333333"/>
          <w:szCs w:val="26"/>
          <w:lang w:eastAsia="en-US"/>
        </w:rPr>
        <w:t xml:space="preserve">, il étudie le chant et le violon, tourne dans de nombreux films. Au théâtre, il travaille avec Fanny Sydney, Jean-Luc Moreau, Julien </w:t>
      </w:r>
      <w:proofErr w:type="spellStart"/>
      <w:r w:rsidRPr="00F355DB">
        <w:rPr>
          <w:rFonts w:ascii="ConduitITC-Light" w:hAnsi="ConduitITC-Light" w:cs="MyriadPro-Regular"/>
          <w:color w:val="333333"/>
          <w:szCs w:val="26"/>
          <w:lang w:eastAsia="en-US"/>
        </w:rPr>
        <w:t>Oliveri</w:t>
      </w:r>
      <w:proofErr w:type="spellEnd"/>
      <w:r w:rsidRPr="00F355DB">
        <w:rPr>
          <w:rFonts w:ascii="ConduitITC-Light" w:hAnsi="ConduitITC-Light" w:cs="MyriadPro-Regular"/>
          <w:color w:val="333333"/>
          <w:szCs w:val="26"/>
          <w:lang w:eastAsia="en-US"/>
        </w:rPr>
        <w:t xml:space="preserve">, </w:t>
      </w:r>
      <w:proofErr w:type="spellStart"/>
      <w:r w:rsidRPr="00F355DB">
        <w:rPr>
          <w:rFonts w:ascii="ConduitITC-Light" w:hAnsi="ConduitITC-Light" w:cs="MyriadPro-Regular"/>
          <w:color w:val="333333"/>
          <w:szCs w:val="26"/>
          <w:lang w:eastAsia="en-US"/>
        </w:rPr>
        <w:t>Hans-Peter</w:t>
      </w:r>
      <w:proofErr w:type="spellEnd"/>
      <w:r w:rsidRPr="00F355DB">
        <w:rPr>
          <w:rFonts w:ascii="ConduitITC-Light" w:hAnsi="ConduitITC-Light" w:cs="MyriadPro-Regular"/>
          <w:color w:val="333333"/>
          <w:szCs w:val="26"/>
          <w:lang w:eastAsia="en-US"/>
        </w:rPr>
        <w:t xml:space="preserve"> </w:t>
      </w:r>
      <w:proofErr w:type="spellStart"/>
      <w:r w:rsidRPr="00F355DB">
        <w:rPr>
          <w:rFonts w:ascii="ConduitITC-Light" w:hAnsi="ConduitITC-Light" w:cs="MyriadPro-Regular"/>
          <w:color w:val="333333"/>
          <w:szCs w:val="26"/>
          <w:lang w:eastAsia="en-US"/>
        </w:rPr>
        <w:t>Cloos</w:t>
      </w:r>
      <w:proofErr w:type="spellEnd"/>
      <w:r w:rsidRPr="00F355DB">
        <w:rPr>
          <w:rFonts w:ascii="ConduitITC-Light" w:hAnsi="ConduitITC-Light" w:cs="MyriadPro-Regular"/>
          <w:color w:val="333333"/>
          <w:szCs w:val="26"/>
          <w:lang w:eastAsia="en-US"/>
        </w:rPr>
        <w:t xml:space="preserve">, Jean-Michel </w:t>
      </w:r>
      <w:proofErr w:type="spellStart"/>
      <w:r w:rsidRPr="00F355DB">
        <w:rPr>
          <w:rFonts w:ascii="ConduitITC-Light" w:hAnsi="ConduitITC-Light" w:cs="MyriadPro-Regular"/>
          <w:color w:val="333333"/>
          <w:szCs w:val="26"/>
          <w:lang w:eastAsia="en-US"/>
        </w:rPr>
        <w:t>Ribes</w:t>
      </w:r>
      <w:proofErr w:type="spellEnd"/>
      <w:r w:rsidRPr="00F355DB">
        <w:rPr>
          <w:rFonts w:ascii="ConduitITC-Light" w:hAnsi="ConduitITC-Light" w:cs="MyriadPro-Regular"/>
          <w:color w:val="333333"/>
          <w:szCs w:val="26"/>
          <w:lang w:eastAsia="en-US"/>
        </w:rPr>
        <w:t>.</w:t>
      </w:r>
      <w:r w:rsidR="001509F9" w:rsidRPr="00F355DB">
        <w:rPr>
          <w:rFonts w:ascii="ConduitITC-Light" w:hAnsi="ConduitITC-Light" w:cs="MyriadPro-Regular"/>
          <w:color w:val="333333"/>
          <w:szCs w:val="26"/>
          <w:lang w:eastAsia="en-US"/>
        </w:rPr>
        <w:t xml:space="preserve"> Guillaume </w:t>
      </w:r>
      <w:proofErr w:type="spellStart"/>
      <w:r w:rsidR="001509F9" w:rsidRPr="00F355DB">
        <w:rPr>
          <w:rFonts w:ascii="ConduitITC-Light" w:hAnsi="ConduitITC-Light" w:cs="MyriadPro-Regular"/>
          <w:color w:val="333333"/>
          <w:szCs w:val="26"/>
          <w:lang w:eastAsia="en-US"/>
        </w:rPr>
        <w:t>Delaveau</w:t>
      </w:r>
      <w:proofErr w:type="spellEnd"/>
      <w:r w:rsidR="001509F9" w:rsidRPr="00F355DB">
        <w:rPr>
          <w:rFonts w:ascii="ConduitITC-Light" w:hAnsi="ConduitITC-Light" w:cs="MyriadPro-Regular"/>
          <w:color w:val="333333"/>
          <w:szCs w:val="26"/>
          <w:lang w:eastAsia="en-US"/>
        </w:rPr>
        <w:t xml:space="preserve">, Léna </w:t>
      </w:r>
      <w:proofErr w:type="spellStart"/>
      <w:r w:rsidR="001509F9" w:rsidRPr="00F355DB">
        <w:rPr>
          <w:rFonts w:ascii="ConduitITC-Light" w:hAnsi="ConduitITC-Light" w:cs="MyriadPro-Regular"/>
          <w:color w:val="333333"/>
          <w:szCs w:val="26"/>
          <w:lang w:eastAsia="en-US"/>
        </w:rPr>
        <w:t>Paugam</w:t>
      </w:r>
      <w:proofErr w:type="spellEnd"/>
      <w:r w:rsidR="001509F9" w:rsidRPr="00F355DB">
        <w:rPr>
          <w:rFonts w:ascii="ConduitITC-Light" w:hAnsi="ConduitITC-Light" w:cs="MyriadPro-Regular"/>
          <w:color w:val="333333"/>
          <w:szCs w:val="26"/>
          <w:lang w:eastAsia="en-US"/>
        </w:rPr>
        <w:t xml:space="preserve">, Christophe Honoré, </w:t>
      </w:r>
      <w:r w:rsidR="009F5C8B" w:rsidRPr="00F355DB">
        <w:rPr>
          <w:rFonts w:ascii="ConduitITC-Light" w:hAnsi="ConduitITC-Light" w:cs="MyriadPro-Regular"/>
          <w:color w:val="333333"/>
          <w:szCs w:val="26"/>
          <w:lang w:eastAsia="en-US"/>
        </w:rPr>
        <w:t xml:space="preserve">Jean-Luc Moreau, Jacques </w:t>
      </w:r>
      <w:proofErr w:type="spellStart"/>
      <w:r w:rsidR="009F5C8B" w:rsidRPr="00F355DB">
        <w:rPr>
          <w:rFonts w:ascii="ConduitITC-Light" w:hAnsi="ConduitITC-Light" w:cs="MyriadPro-Regular"/>
          <w:color w:val="333333"/>
          <w:szCs w:val="26"/>
          <w:lang w:eastAsia="en-US"/>
        </w:rPr>
        <w:t>Vincey</w:t>
      </w:r>
      <w:proofErr w:type="spellEnd"/>
      <w:r w:rsidR="009F5C8B" w:rsidRPr="00F355DB">
        <w:rPr>
          <w:rFonts w:ascii="ConduitITC-Light" w:hAnsi="ConduitITC-Light" w:cs="MyriadPro-Regular"/>
          <w:color w:val="333333"/>
          <w:szCs w:val="26"/>
          <w:lang w:eastAsia="en-US"/>
        </w:rPr>
        <w:t xml:space="preserve">, </w:t>
      </w:r>
      <w:proofErr w:type="spellStart"/>
      <w:r w:rsidR="009F5C8B" w:rsidRPr="00F355DB">
        <w:rPr>
          <w:rFonts w:ascii="ConduitITC-Light" w:hAnsi="ConduitITC-Light" w:cs="MyriadPro-Regular"/>
          <w:color w:val="333333"/>
          <w:szCs w:val="26"/>
          <w:lang w:eastAsia="en-US"/>
        </w:rPr>
        <w:t>Aléxis</w:t>
      </w:r>
      <w:proofErr w:type="spellEnd"/>
      <w:r w:rsidR="009F5C8B" w:rsidRPr="00F355DB">
        <w:rPr>
          <w:rFonts w:ascii="ConduitITC-Light" w:hAnsi="ConduitITC-Light" w:cs="MyriadPro-Regular"/>
          <w:color w:val="333333"/>
          <w:szCs w:val="26"/>
          <w:lang w:eastAsia="en-US"/>
        </w:rPr>
        <w:t xml:space="preserve"> </w:t>
      </w:r>
      <w:proofErr w:type="spellStart"/>
      <w:r w:rsidR="009F5C8B" w:rsidRPr="00F355DB">
        <w:rPr>
          <w:rFonts w:ascii="ConduitITC-Light" w:hAnsi="ConduitITC-Light" w:cs="MyriadPro-Regular"/>
          <w:color w:val="333333"/>
          <w:szCs w:val="26"/>
          <w:lang w:eastAsia="en-US"/>
        </w:rPr>
        <w:t>Michalik</w:t>
      </w:r>
      <w:proofErr w:type="spellEnd"/>
      <w:r w:rsidR="009F5C8B" w:rsidRPr="00F355DB">
        <w:rPr>
          <w:rFonts w:ascii="ConduitITC-Light" w:hAnsi="ConduitITC-Light" w:cs="MyriadPro-Regular"/>
          <w:color w:val="333333"/>
          <w:szCs w:val="26"/>
          <w:lang w:eastAsia="en-US"/>
        </w:rPr>
        <w:t xml:space="preserve"> où il joue le rôle titre dans Edmond.  Au cinéma avec Jonathan </w:t>
      </w:r>
      <w:proofErr w:type="spellStart"/>
      <w:r w:rsidR="009F5C8B" w:rsidRPr="00F355DB">
        <w:rPr>
          <w:rFonts w:ascii="ConduitITC-Light" w:hAnsi="ConduitITC-Light" w:cs="MyriadPro-Regular"/>
          <w:color w:val="333333"/>
          <w:szCs w:val="26"/>
          <w:lang w:eastAsia="en-US"/>
        </w:rPr>
        <w:t>Helpert</w:t>
      </w:r>
      <w:proofErr w:type="spellEnd"/>
      <w:r w:rsidR="009F5C8B" w:rsidRPr="00F355DB">
        <w:rPr>
          <w:rFonts w:ascii="ConduitITC-Light" w:hAnsi="ConduitITC-Light" w:cs="MyriadPro-Regular"/>
          <w:color w:val="333333"/>
          <w:szCs w:val="26"/>
          <w:lang w:eastAsia="en-US"/>
        </w:rPr>
        <w:t xml:space="preserve">, Jean-Jacques </w:t>
      </w:r>
      <w:proofErr w:type="spellStart"/>
      <w:r w:rsidR="009F5C8B" w:rsidRPr="00F355DB">
        <w:rPr>
          <w:rFonts w:ascii="ConduitITC-Light" w:hAnsi="ConduitITC-Light" w:cs="MyriadPro-Regular"/>
          <w:color w:val="333333"/>
          <w:szCs w:val="26"/>
          <w:lang w:eastAsia="en-US"/>
        </w:rPr>
        <w:t>Eilberman</w:t>
      </w:r>
      <w:proofErr w:type="spellEnd"/>
      <w:r w:rsidR="009F5C8B" w:rsidRPr="00F355DB">
        <w:rPr>
          <w:rFonts w:ascii="ConduitITC-Light" w:hAnsi="ConduitITC-Light" w:cs="MyriadPro-Regular"/>
          <w:color w:val="333333"/>
          <w:szCs w:val="26"/>
          <w:lang w:eastAsia="en-US"/>
        </w:rPr>
        <w:t xml:space="preserve">, Gérard </w:t>
      </w:r>
      <w:proofErr w:type="spellStart"/>
      <w:r w:rsidR="009F5C8B" w:rsidRPr="00F355DB">
        <w:rPr>
          <w:rFonts w:ascii="ConduitITC-Light" w:hAnsi="ConduitITC-Light" w:cs="MyriadPro-Regular"/>
          <w:color w:val="333333"/>
          <w:szCs w:val="26"/>
          <w:lang w:eastAsia="en-US"/>
        </w:rPr>
        <w:t>Mordillat</w:t>
      </w:r>
      <w:proofErr w:type="spellEnd"/>
      <w:r w:rsidR="009F5C8B" w:rsidRPr="00F355DB">
        <w:rPr>
          <w:rFonts w:ascii="ConduitITC-Light" w:hAnsi="ConduitITC-Light" w:cs="MyriadPro-Regular"/>
          <w:color w:val="333333"/>
          <w:szCs w:val="26"/>
          <w:lang w:eastAsia="en-US"/>
        </w:rPr>
        <w:t>, Aure Atika, Sarah Petit, Christophe Thomson, Nicolas Novak, Mathieu Charrier.</w:t>
      </w:r>
    </w:p>
    <w:p w:rsidR="002E6C1C" w:rsidRPr="009F5C8B" w:rsidRDefault="002E6C1C" w:rsidP="002E6C1C">
      <w:pPr>
        <w:rPr>
          <w:sz w:val="20"/>
        </w:rPr>
      </w:pPr>
    </w:p>
    <w:p w:rsidR="00817049" w:rsidRPr="00E95278" w:rsidRDefault="00390972" w:rsidP="002E6C1C">
      <w:pPr>
        <w:rPr>
          <w:rFonts w:ascii="ConduitITC-Medium" w:eastAsia="Times New Roman" w:hAnsi="ConduitITC-Medium" w:cs="MyriadPro-Regular"/>
          <w:color w:val="333333"/>
          <w:szCs w:val="26"/>
        </w:rPr>
      </w:pPr>
      <w:r w:rsidRPr="00E95278">
        <w:rPr>
          <w:rFonts w:ascii="ConduitITC-Medium" w:eastAsia="Times New Roman" w:hAnsi="ConduitITC-Medium" w:cs="MyriadPro-Regular"/>
          <w:color w:val="333333"/>
          <w:szCs w:val="26"/>
        </w:rPr>
        <w:t>Hélène Viaux</w:t>
      </w:r>
    </w:p>
    <w:p w:rsidR="00817049" w:rsidRPr="00817049" w:rsidRDefault="00817049" w:rsidP="00817049">
      <w:pPr>
        <w:rPr>
          <w:rFonts w:ascii="ConduitITC-Light" w:eastAsia="Times New Roman" w:hAnsi="ConduitITC-Light" w:cs="MyriadPro-Regular"/>
          <w:color w:val="333333"/>
          <w:sz w:val="8"/>
          <w:szCs w:val="26"/>
        </w:rPr>
      </w:pPr>
    </w:p>
    <w:p w:rsidR="002E6C1C" w:rsidRPr="00001949" w:rsidRDefault="001A39D6" w:rsidP="005724EF">
      <w:pPr>
        <w:ind w:left="142" w:hanging="142"/>
        <w:rPr>
          <w:rFonts w:asciiTheme="majorHAnsi" w:eastAsiaTheme="majorEastAsia" w:hAnsiTheme="majorHAnsi" w:cs="Times New Roman"/>
          <w:iCs/>
          <w:color w:val="808080"/>
          <w:sz w:val="20"/>
          <w:szCs w:val="20"/>
          <w:lang w:eastAsia="fr-FR"/>
        </w:rPr>
      </w:pPr>
      <w:r w:rsidRPr="00001949">
        <w:rPr>
          <w:rFonts w:ascii="Helvetica Neue Bold Condensed" w:hAnsi="Helvetica Neue Bold Condensed" w:cs="Didot"/>
          <w:smallCaps/>
          <w:noProof/>
          <w:color w:val="000000"/>
          <w:sz w:val="20"/>
          <w:lang w:eastAsia="fr-FR"/>
        </w:rPr>
        <w:drawing>
          <wp:anchor distT="0" distB="0" distL="114300" distR="114300" simplePos="0" relativeHeight="251671552" behindDoc="0" locked="0" layoutInCell="1" allowOverlap="1">
            <wp:simplePos x="0" y="0"/>
            <wp:positionH relativeFrom="column">
              <wp:posOffset>-635</wp:posOffset>
            </wp:positionH>
            <wp:positionV relativeFrom="paragraph">
              <wp:posOffset>62230</wp:posOffset>
            </wp:positionV>
            <wp:extent cx="539750" cy="608330"/>
            <wp:effectExtent l="25400" t="0" r="0" b="0"/>
            <wp:wrapTight wrapText="bothSides">
              <wp:wrapPolygon edited="0">
                <wp:start x="-1016" y="0"/>
                <wp:lineTo x="-1016" y="20743"/>
                <wp:lineTo x="21346" y="20743"/>
                <wp:lineTo x="21346" y="0"/>
                <wp:lineTo x="-1016" y="0"/>
              </wp:wrapPolygon>
            </wp:wrapTight>
            <wp:docPr id="6" name="" descr=":Capture d’écran 2018-03-18 à 17.0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d’écran 2018-03-18 à 17.09.59.png"/>
                    <pic:cNvPicPr>
                      <a:picLocks noChangeAspect="1" noChangeArrowheads="1"/>
                    </pic:cNvPicPr>
                  </pic:nvPicPr>
                  <pic:blipFill>
                    <a:blip r:embed="rId16"/>
                    <a:srcRect t="2605" b="2605"/>
                    <a:stretch>
                      <a:fillRect/>
                    </a:stretch>
                  </pic:blipFill>
                  <pic:spPr bwMode="auto">
                    <a:xfrm>
                      <a:off x="0" y="0"/>
                      <a:ext cx="539750" cy="608330"/>
                    </a:xfrm>
                    <a:prstGeom prst="rect">
                      <a:avLst/>
                    </a:prstGeom>
                    <a:noFill/>
                    <a:ln w="9525">
                      <a:noFill/>
                      <a:miter lim="800000"/>
                      <a:headEnd/>
                      <a:tailEnd/>
                    </a:ln>
                  </pic:spPr>
                </pic:pic>
              </a:graphicData>
            </a:graphic>
          </wp:anchor>
        </w:drawing>
      </w:r>
      <w:r w:rsidR="00984222" w:rsidRPr="00001949">
        <w:rPr>
          <w:rFonts w:ascii="Helvetica Neue Bold Condensed" w:hAnsi="Helvetica Neue Bold Condensed" w:cs="Didot"/>
          <w:smallCaps/>
          <w:color w:val="000000"/>
          <w:sz w:val="20"/>
        </w:rPr>
        <w:t>La Voisine</w:t>
      </w:r>
      <w:r w:rsidR="005724EF" w:rsidRPr="00001949">
        <w:rPr>
          <w:rFonts w:ascii="Helvetica Neue Bold Condensed" w:hAnsi="Helvetica Neue Bold Condensed" w:cs="Didot"/>
          <w:smallCaps/>
          <w:color w:val="000000"/>
          <w:sz w:val="20"/>
        </w:rPr>
        <w:t>.</w:t>
      </w:r>
      <w:r w:rsidR="005724EF" w:rsidRPr="00001949">
        <w:rPr>
          <w:rFonts w:asciiTheme="majorHAnsi" w:eastAsiaTheme="majorEastAsia" w:hAnsiTheme="majorHAnsi" w:cs="Times New Roman"/>
          <w:iCs/>
          <w:color w:val="808080"/>
          <w:sz w:val="20"/>
          <w:szCs w:val="20"/>
          <w:lang w:eastAsia="fr-FR"/>
        </w:rPr>
        <w:t xml:space="preserve"> </w:t>
      </w:r>
      <w:r w:rsidR="00817049" w:rsidRPr="00001949">
        <w:rPr>
          <w:rFonts w:ascii="Didot" w:hAnsi="Didot" w:cs="Didot"/>
          <w:i/>
          <w:sz w:val="20"/>
        </w:rPr>
        <w:t>On n’a qu’une seule vie</w:t>
      </w:r>
      <w:r w:rsidR="002E6C1C" w:rsidRPr="00001949">
        <w:rPr>
          <w:rFonts w:ascii="Didot" w:hAnsi="Didot" w:cs="Didot"/>
          <w:i/>
          <w:sz w:val="20"/>
        </w:rPr>
        <w:t xml:space="preserve">. Le problème c’est quand on a tendance à prendre du poids. Alors votre mère est très gentille. Elle m’a proposé son pèse-personne. Et moi je lui remplace les piles quand elles sont à plat. J'ai une nouvelle pile. Avec votre bras </w:t>
      </w:r>
      <w:r w:rsidR="00817049" w:rsidRPr="00001949">
        <w:rPr>
          <w:rFonts w:ascii="Didot" w:hAnsi="Didot" w:cs="Didot"/>
          <w:i/>
          <w:sz w:val="20"/>
        </w:rPr>
        <w:t>blessé</w:t>
      </w:r>
      <w:r w:rsidR="002E6C1C" w:rsidRPr="00001949">
        <w:rPr>
          <w:rFonts w:ascii="Didot" w:hAnsi="Didot" w:cs="Didot"/>
          <w:i/>
          <w:sz w:val="20"/>
        </w:rPr>
        <w:t xml:space="preserve"> je la </w:t>
      </w:r>
      <w:r w:rsidR="005724EF" w:rsidRPr="00001949">
        <w:rPr>
          <w:rFonts w:ascii="Didot" w:hAnsi="Didot" w:cs="Didot"/>
          <w:i/>
          <w:sz w:val="20"/>
        </w:rPr>
        <w:t>change ça ne vous dérange pas ?</w:t>
      </w:r>
    </w:p>
    <w:p w:rsidR="002E6C1C" w:rsidRPr="00475A5D" w:rsidRDefault="002E6C1C" w:rsidP="002E6C1C">
      <w:pPr>
        <w:pStyle w:val="NormalWeb"/>
        <w:spacing w:before="2" w:after="2"/>
        <w:rPr>
          <w:sz w:val="6"/>
        </w:rPr>
      </w:pPr>
    </w:p>
    <w:p w:rsidR="002E6C1C" w:rsidRPr="00F355DB" w:rsidRDefault="002E6C1C" w:rsidP="002E6C1C">
      <w:pPr>
        <w:pStyle w:val="NormalWeb"/>
        <w:spacing w:before="2" w:after="2"/>
        <w:rPr>
          <w:rFonts w:ascii="ConduitITC-Light" w:hAnsi="ConduitITC-Light" w:cs="MyriadPro-Regular"/>
          <w:color w:val="333333"/>
          <w:szCs w:val="26"/>
          <w:lang w:eastAsia="en-US"/>
        </w:rPr>
      </w:pPr>
      <w:r w:rsidRPr="00F355DB">
        <w:rPr>
          <w:rFonts w:ascii="ConduitITC-Light" w:hAnsi="ConduitITC-Light" w:cs="MyriadPro-Regular"/>
          <w:color w:val="333333"/>
          <w:szCs w:val="26"/>
          <w:lang w:eastAsia="en-US"/>
        </w:rPr>
        <w:t xml:space="preserve">Comédienne issue de l'ENSATT, elle étudie l’art du clown auprès de Vincent </w:t>
      </w:r>
      <w:proofErr w:type="spellStart"/>
      <w:r w:rsidRPr="00F355DB">
        <w:rPr>
          <w:rFonts w:ascii="ConduitITC-Light" w:hAnsi="ConduitITC-Light" w:cs="MyriadPro-Regular"/>
          <w:color w:val="333333"/>
          <w:szCs w:val="26"/>
          <w:lang w:eastAsia="en-US"/>
        </w:rPr>
        <w:t>Rouche</w:t>
      </w:r>
      <w:proofErr w:type="spellEnd"/>
      <w:r w:rsidRPr="00F355DB">
        <w:rPr>
          <w:rFonts w:ascii="ConduitITC-Light" w:hAnsi="ConduitITC-Light" w:cs="MyriadPro-Regular"/>
          <w:color w:val="333333"/>
          <w:szCs w:val="26"/>
          <w:lang w:eastAsia="en-US"/>
        </w:rPr>
        <w:t xml:space="preserve"> et Anne Cornu. Au théâtre, elle joue sous la direction de Nicolas </w:t>
      </w:r>
      <w:proofErr w:type="spellStart"/>
      <w:r w:rsidRPr="00F355DB">
        <w:rPr>
          <w:rFonts w:ascii="ConduitITC-Light" w:hAnsi="ConduitITC-Light" w:cs="MyriadPro-Regular"/>
          <w:color w:val="333333"/>
          <w:szCs w:val="26"/>
          <w:lang w:eastAsia="en-US"/>
        </w:rPr>
        <w:t>Klotz</w:t>
      </w:r>
      <w:proofErr w:type="spellEnd"/>
      <w:r w:rsidRPr="00F355DB">
        <w:rPr>
          <w:rFonts w:ascii="ConduitITC-Light" w:hAnsi="ConduitITC-Light" w:cs="MyriadPro-Regular"/>
          <w:color w:val="333333"/>
          <w:szCs w:val="26"/>
          <w:lang w:eastAsia="en-US"/>
        </w:rPr>
        <w:t xml:space="preserve">, Pierre </w:t>
      </w:r>
      <w:proofErr w:type="spellStart"/>
      <w:r w:rsidRPr="00F355DB">
        <w:rPr>
          <w:rFonts w:ascii="ConduitITC-Light" w:hAnsi="ConduitITC-Light" w:cs="MyriadPro-Regular"/>
          <w:color w:val="333333"/>
          <w:szCs w:val="26"/>
          <w:lang w:eastAsia="en-US"/>
        </w:rPr>
        <w:t>Pradinas</w:t>
      </w:r>
      <w:proofErr w:type="spellEnd"/>
      <w:r w:rsidRPr="00F355DB">
        <w:rPr>
          <w:rFonts w:ascii="ConduitITC-Light" w:hAnsi="ConduitITC-Light" w:cs="MyriadPro-Regular"/>
          <w:color w:val="333333"/>
          <w:szCs w:val="26"/>
          <w:lang w:eastAsia="en-US"/>
        </w:rPr>
        <w:t xml:space="preserve">, de Julie </w:t>
      </w:r>
      <w:proofErr w:type="spellStart"/>
      <w:r w:rsidRPr="00F355DB">
        <w:rPr>
          <w:rFonts w:ascii="ConduitITC-Light" w:hAnsi="ConduitITC-Light" w:cs="MyriadPro-Regular"/>
          <w:color w:val="333333"/>
          <w:szCs w:val="26"/>
          <w:lang w:eastAsia="en-US"/>
        </w:rPr>
        <w:t>Brochen</w:t>
      </w:r>
      <w:proofErr w:type="spellEnd"/>
      <w:r w:rsidRPr="00F355DB">
        <w:rPr>
          <w:rFonts w:ascii="ConduitITC-Light" w:hAnsi="ConduitITC-Light" w:cs="MyriadPro-Regular"/>
          <w:color w:val="333333"/>
          <w:szCs w:val="26"/>
          <w:lang w:eastAsia="en-US"/>
        </w:rPr>
        <w:t xml:space="preserve">, Jean-Michel </w:t>
      </w:r>
      <w:proofErr w:type="spellStart"/>
      <w:r w:rsidRPr="00F355DB">
        <w:rPr>
          <w:rFonts w:ascii="ConduitITC-Light" w:hAnsi="ConduitITC-Light" w:cs="MyriadPro-Regular"/>
          <w:color w:val="333333"/>
          <w:szCs w:val="26"/>
          <w:lang w:eastAsia="en-US"/>
        </w:rPr>
        <w:t>Ribes</w:t>
      </w:r>
      <w:proofErr w:type="spellEnd"/>
      <w:r w:rsidR="001F42EC" w:rsidRPr="00F355DB">
        <w:rPr>
          <w:rFonts w:ascii="ConduitITC-Light" w:hAnsi="ConduitITC-Light" w:cs="MyriadPro-Regular"/>
          <w:color w:val="333333"/>
          <w:szCs w:val="26"/>
          <w:lang w:eastAsia="en-US"/>
        </w:rPr>
        <w:t xml:space="preserve"> et</w:t>
      </w:r>
      <w:r w:rsidRPr="00F355DB">
        <w:rPr>
          <w:rFonts w:ascii="ConduitITC-Light" w:hAnsi="ConduitITC-Light" w:cs="MyriadPro-Regular"/>
          <w:color w:val="333333"/>
          <w:szCs w:val="26"/>
          <w:lang w:eastAsia="en-US"/>
        </w:rPr>
        <w:t xml:space="preserve"> crée plusieurs spectacles</w:t>
      </w:r>
      <w:r w:rsidR="001F42EC" w:rsidRPr="00F355DB">
        <w:rPr>
          <w:rFonts w:ascii="ConduitITC-Light" w:hAnsi="ConduitITC-Light" w:cs="MyriadPro-Regular"/>
          <w:color w:val="333333"/>
          <w:szCs w:val="26"/>
          <w:lang w:eastAsia="en-US"/>
        </w:rPr>
        <w:t>.</w:t>
      </w:r>
      <w:r w:rsidRPr="00F355DB">
        <w:rPr>
          <w:rFonts w:ascii="ConduitITC-Light" w:hAnsi="ConduitITC-Light" w:cs="MyriadPro-Regular"/>
          <w:color w:val="333333"/>
          <w:szCs w:val="26"/>
          <w:lang w:eastAsia="en-US"/>
        </w:rPr>
        <w:t xml:space="preserve"> Au cinéma</w:t>
      </w:r>
      <w:r w:rsidR="001F42EC" w:rsidRPr="00F355DB">
        <w:rPr>
          <w:rFonts w:ascii="ConduitITC-Light" w:hAnsi="ConduitITC-Light" w:cs="MyriadPro-Regular"/>
          <w:color w:val="333333"/>
          <w:szCs w:val="26"/>
          <w:lang w:eastAsia="en-US"/>
        </w:rPr>
        <w:t xml:space="preserve"> avec</w:t>
      </w:r>
      <w:r w:rsidRPr="00F355DB">
        <w:rPr>
          <w:rFonts w:ascii="ConduitITC-Light" w:hAnsi="ConduitITC-Light" w:cs="MyriadPro-Regular"/>
          <w:color w:val="333333"/>
          <w:szCs w:val="26"/>
          <w:lang w:eastAsia="en-US"/>
        </w:rPr>
        <w:t xml:space="preserve"> Emmanuelle </w:t>
      </w:r>
      <w:proofErr w:type="spellStart"/>
      <w:r w:rsidRPr="00F355DB">
        <w:rPr>
          <w:rFonts w:ascii="ConduitITC-Light" w:hAnsi="ConduitITC-Light" w:cs="MyriadPro-Regular"/>
          <w:color w:val="333333"/>
          <w:szCs w:val="26"/>
          <w:lang w:eastAsia="en-US"/>
        </w:rPr>
        <w:t>Cuau</w:t>
      </w:r>
      <w:proofErr w:type="spellEnd"/>
      <w:r w:rsidRPr="00F355DB">
        <w:rPr>
          <w:rFonts w:ascii="ConduitITC-Light" w:hAnsi="ConduitITC-Light" w:cs="MyriadPro-Regular"/>
          <w:color w:val="333333"/>
          <w:szCs w:val="26"/>
          <w:lang w:eastAsia="en-US"/>
        </w:rPr>
        <w:t xml:space="preserve">, Jeanne </w:t>
      </w:r>
      <w:proofErr w:type="spellStart"/>
      <w:r w:rsidRPr="00F355DB">
        <w:rPr>
          <w:rFonts w:ascii="ConduitITC-Light" w:hAnsi="ConduitITC-Light" w:cs="MyriadPro-Regular"/>
          <w:color w:val="333333"/>
          <w:szCs w:val="26"/>
          <w:lang w:eastAsia="en-US"/>
        </w:rPr>
        <w:t>Biras</w:t>
      </w:r>
      <w:proofErr w:type="spellEnd"/>
      <w:r w:rsidRPr="00F355DB">
        <w:rPr>
          <w:rFonts w:ascii="ConduitITC-Light" w:hAnsi="ConduitITC-Light" w:cs="MyriadPro-Regular"/>
          <w:color w:val="333333"/>
          <w:szCs w:val="26"/>
          <w:lang w:eastAsia="en-US"/>
        </w:rPr>
        <w:t xml:space="preserve">, Richard Bean, Guillaume </w:t>
      </w:r>
      <w:proofErr w:type="spellStart"/>
      <w:r w:rsidRPr="00F355DB">
        <w:rPr>
          <w:rFonts w:ascii="ConduitITC-Light" w:hAnsi="ConduitITC-Light" w:cs="MyriadPro-Regular"/>
          <w:color w:val="333333"/>
          <w:szCs w:val="26"/>
          <w:lang w:eastAsia="en-US"/>
        </w:rPr>
        <w:t>Nicloux</w:t>
      </w:r>
      <w:proofErr w:type="spellEnd"/>
      <w:r w:rsidRPr="00F355DB">
        <w:rPr>
          <w:rFonts w:ascii="ConduitITC-Light" w:hAnsi="ConduitITC-Light" w:cs="MyriadPro-Regular"/>
          <w:color w:val="333333"/>
          <w:szCs w:val="26"/>
          <w:lang w:eastAsia="en-US"/>
        </w:rPr>
        <w:t xml:space="preserve">, Anne </w:t>
      </w:r>
      <w:proofErr w:type="spellStart"/>
      <w:r w:rsidRPr="00F355DB">
        <w:rPr>
          <w:rFonts w:ascii="ConduitITC-Light" w:hAnsi="ConduitITC-Light" w:cs="MyriadPro-Regular"/>
          <w:color w:val="333333"/>
          <w:szCs w:val="26"/>
          <w:lang w:eastAsia="en-US"/>
        </w:rPr>
        <w:t>Villacecque</w:t>
      </w:r>
      <w:proofErr w:type="spellEnd"/>
      <w:r w:rsidR="001F42EC" w:rsidRPr="00F355DB">
        <w:rPr>
          <w:rFonts w:ascii="ConduitITC-Light" w:hAnsi="ConduitITC-Light" w:cs="MyriadPro-Regular"/>
          <w:color w:val="333333"/>
          <w:szCs w:val="26"/>
          <w:lang w:eastAsia="en-US"/>
        </w:rPr>
        <w:t>,</w:t>
      </w:r>
      <w:r w:rsidRPr="00F355DB">
        <w:rPr>
          <w:rFonts w:ascii="ConduitITC-Light" w:hAnsi="ConduitITC-Light" w:cs="MyriadPro-Regular"/>
          <w:color w:val="333333"/>
          <w:szCs w:val="26"/>
          <w:lang w:eastAsia="en-US"/>
        </w:rPr>
        <w:t xml:space="preserve"> Max </w:t>
      </w:r>
      <w:proofErr w:type="spellStart"/>
      <w:r w:rsidRPr="00F355DB">
        <w:rPr>
          <w:rFonts w:ascii="ConduitITC-Light" w:hAnsi="ConduitITC-Light" w:cs="MyriadPro-Regular"/>
          <w:color w:val="333333"/>
          <w:szCs w:val="26"/>
          <w:lang w:eastAsia="en-US"/>
        </w:rPr>
        <w:t>Hureau</w:t>
      </w:r>
      <w:proofErr w:type="spellEnd"/>
      <w:r w:rsidRPr="00F355DB">
        <w:rPr>
          <w:rFonts w:ascii="ConduitITC-Light" w:hAnsi="ConduitITC-Light" w:cs="MyriadPro-Regular"/>
          <w:color w:val="333333"/>
          <w:szCs w:val="26"/>
          <w:lang w:eastAsia="en-US"/>
        </w:rPr>
        <w:t xml:space="preserve">. </w:t>
      </w:r>
      <w:r w:rsidR="001F42EC" w:rsidRPr="00F355DB">
        <w:rPr>
          <w:rFonts w:ascii="ConduitITC-Light" w:hAnsi="ConduitITC-Light" w:cs="MyriadPro-Regular"/>
          <w:color w:val="333333"/>
          <w:szCs w:val="26"/>
          <w:lang w:eastAsia="en-US"/>
        </w:rPr>
        <w:t>E</w:t>
      </w:r>
      <w:r w:rsidRPr="00F355DB">
        <w:rPr>
          <w:rFonts w:ascii="ConduitITC-Light" w:hAnsi="ConduitITC-Light" w:cs="MyriadPro-Regular"/>
          <w:color w:val="333333"/>
          <w:szCs w:val="26"/>
          <w:lang w:eastAsia="en-US"/>
        </w:rPr>
        <w:t xml:space="preserve">lle est également auteur compositeur et interprète </w:t>
      </w:r>
      <w:r w:rsidR="001F42EC" w:rsidRPr="00F355DB">
        <w:rPr>
          <w:rFonts w:ascii="ConduitITC-Light" w:hAnsi="ConduitITC-Light" w:cs="MyriadPro-Regular"/>
          <w:color w:val="333333"/>
          <w:szCs w:val="26"/>
          <w:lang w:eastAsia="en-US"/>
        </w:rPr>
        <w:t>et</w:t>
      </w:r>
      <w:r w:rsidRPr="00F355DB">
        <w:rPr>
          <w:rFonts w:ascii="ConduitITC-Light" w:hAnsi="ConduitITC-Light" w:cs="MyriadPro-Regular"/>
          <w:color w:val="333333"/>
          <w:szCs w:val="26"/>
          <w:lang w:eastAsia="en-US"/>
        </w:rPr>
        <w:t xml:space="preserve"> donne des concerts dans divers cabarets parisiens et festivals. </w:t>
      </w:r>
    </w:p>
    <w:p w:rsidR="00E95278" w:rsidRDefault="007F6901" w:rsidP="009F5C8B">
      <w:pPr>
        <w:rPr>
          <w:rFonts w:ascii="ConduitITC-Medium" w:eastAsia="Times New Roman" w:hAnsi="ConduitITC-Medium" w:cs="MyriadPro-Regular"/>
          <w:color w:val="333333"/>
          <w:szCs w:val="26"/>
        </w:rPr>
      </w:pPr>
      <w:r>
        <w:rPr>
          <w:rFonts w:asciiTheme="majorHAnsi" w:hAnsiTheme="majorHAnsi" w:cs="MyriadPro-Regular"/>
          <w:color w:val="333333"/>
          <w:sz w:val="26"/>
          <w:szCs w:val="26"/>
        </w:rPr>
        <w:br w:type="page"/>
      </w:r>
      <w:r w:rsidR="00E95278">
        <w:rPr>
          <w:rFonts w:ascii="ConduitITC-Medium" w:eastAsia="Times New Roman" w:hAnsi="ConduitITC-Medium" w:cs="MyriadPro-Regular"/>
          <w:color w:val="333333"/>
          <w:szCs w:val="26"/>
        </w:rPr>
        <w:t xml:space="preserve">Jean-Daniel </w:t>
      </w:r>
      <w:proofErr w:type="spellStart"/>
      <w:r w:rsidR="00E95278">
        <w:rPr>
          <w:rFonts w:ascii="ConduitITC-Medium" w:eastAsia="Times New Roman" w:hAnsi="ConduitITC-Medium" w:cs="MyriadPro-Regular"/>
          <w:color w:val="333333"/>
          <w:szCs w:val="26"/>
        </w:rPr>
        <w:t>Magnin</w:t>
      </w:r>
      <w:proofErr w:type="spellEnd"/>
      <w:r w:rsidR="00E95278">
        <w:rPr>
          <w:rFonts w:ascii="ConduitITC-Medium" w:eastAsia="Times New Roman" w:hAnsi="ConduitITC-Medium" w:cs="MyriadPro-Regular"/>
          <w:color w:val="333333"/>
          <w:szCs w:val="26"/>
        </w:rPr>
        <w:t xml:space="preserve"> / texte et mise en scène</w:t>
      </w:r>
    </w:p>
    <w:p w:rsidR="00E95278" w:rsidRPr="00817049" w:rsidRDefault="00E95278" w:rsidP="00E95278">
      <w:pPr>
        <w:rPr>
          <w:rFonts w:ascii="ConduitITC-Light" w:eastAsia="Times New Roman" w:hAnsi="ConduitITC-Light" w:cs="MyriadPro-Regular"/>
          <w:color w:val="333333"/>
          <w:sz w:val="8"/>
          <w:szCs w:val="26"/>
        </w:rPr>
      </w:pPr>
    </w:p>
    <w:p w:rsidR="002E6C1C" w:rsidRPr="00E95278" w:rsidRDefault="007F6901" w:rsidP="00F355DB">
      <w:pPr>
        <w:pStyle w:val="NormalWeb"/>
        <w:spacing w:before="2" w:after="2"/>
        <w:rPr>
          <w:rFonts w:ascii="ConduitITC-Light" w:hAnsi="ConduitITC-Light" w:cs="MyriadPro-Regular"/>
          <w:color w:val="333333"/>
          <w:szCs w:val="26"/>
          <w:lang w:eastAsia="en-US"/>
        </w:rPr>
      </w:pPr>
      <w:r w:rsidRPr="00E95278">
        <w:rPr>
          <w:rFonts w:ascii="ConduitITC-Light" w:hAnsi="ConduitITC-Light" w:cs="MyriadPro-Regular"/>
          <w:noProof/>
          <w:color w:val="333333"/>
          <w:szCs w:val="26"/>
        </w:rPr>
        <w:drawing>
          <wp:anchor distT="0" distB="0" distL="114300" distR="114300" simplePos="0" relativeHeight="251673600" behindDoc="0" locked="0" layoutInCell="1" allowOverlap="1">
            <wp:simplePos x="0" y="0"/>
            <wp:positionH relativeFrom="column">
              <wp:posOffset>-635</wp:posOffset>
            </wp:positionH>
            <wp:positionV relativeFrom="paragraph">
              <wp:posOffset>36830</wp:posOffset>
            </wp:positionV>
            <wp:extent cx="539750" cy="593090"/>
            <wp:effectExtent l="25400" t="0" r="0" b="0"/>
            <wp:wrapTight wrapText="bothSides">
              <wp:wrapPolygon edited="0">
                <wp:start x="-1016" y="0"/>
                <wp:lineTo x="-1016" y="21276"/>
                <wp:lineTo x="21346" y="21276"/>
                <wp:lineTo x="21346" y="0"/>
                <wp:lineTo x="-1016" y="0"/>
              </wp:wrapPolygon>
            </wp:wrapTight>
            <wp:docPr id="19" name="" descr="::J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M.jpg"/>
                    <pic:cNvPicPr>
                      <a:picLocks noChangeAspect="1" noChangeArrowheads="1"/>
                    </pic:cNvPicPr>
                  </pic:nvPicPr>
                  <pic:blipFill>
                    <a:blip r:embed="rId17"/>
                    <a:srcRect t="6914"/>
                    <a:stretch>
                      <a:fillRect/>
                    </a:stretch>
                  </pic:blipFill>
                  <pic:spPr bwMode="auto">
                    <a:xfrm>
                      <a:off x="0" y="0"/>
                      <a:ext cx="539750" cy="593090"/>
                    </a:xfrm>
                    <a:prstGeom prst="rect">
                      <a:avLst/>
                    </a:prstGeom>
                    <a:noFill/>
                    <a:ln w="9525">
                      <a:noFill/>
                      <a:miter lim="800000"/>
                      <a:headEnd/>
                      <a:tailEnd/>
                    </a:ln>
                  </pic:spPr>
                </pic:pic>
              </a:graphicData>
            </a:graphic>
          </wp:anchor>
        </w:drawing>
      </w:r>
      <w:r w:rsidR="002E6C1C" w:rsidRPr="00E95278">
        <w:rPr>
          <w:rFonts w:ascii="ConduitITC-Light" w:hAnsi="ConduitITC-Light" w:cs="MyriadPro-Regular"/>
          <w:color w:val="333333"/>
          <w:szCs w:val="26"/>
          <w:lang w:eastAsia="en-US"/>
        </w:rPr>
        <w:t>Directeur littéraire du Rond-Point, il a écrit une quinzaine de pièces</w:t>
      </w:r>
      <w:r w:rsidRPr="00E95278">
        <w:rPr>
          <w:rFonts w:ascii="ConduitITC-Light" w:hAnsi="ConduitITC-Light" w:cs="MyriadPro-Regular"/>
          <w:color w:val="333333"/>
          <w:szCs w:val="26"/>
          <w:lang w:eastAsia="en-US"/>
        </w:rPr>
        <w:t xml:space="preserve"> </w:t>
      </w:r>
      <w:r w:rsidR="002E6C1C" w:rsidRPr="00E95278">
        <w:rPr>
          <w:rFonts w:ascii="ConduitITC-Light" w:hAnsi="ConduitITC-Light" w:cs="MyriadPro-Regular"/>
          <w:color w:val="333333"/>
          <w:szCs w:val="26"/>
          <w:lang w:eastAsia="en-US"/>
        </w:rPr>
        <w:t xml:space="preserve">éditées par Actes Sud, Théâtrales, </w:t>
      </w:r>
      <w:proofErr w:type="spellStart"/>
      <w:r w:rsidR="002E6C1C" w:rsidRPr="00E95278">
        <w:rPr>
          <w:rFonts w:ascii="ConduitITC-Light" w:hAnsi="ConduitITC-Light" w:cs="MyriadPro-Regular"/>
          <w:color w:val="333333"/>
          <w:szCs w:val="26"/>
          <w:lang w:eastAsia="en-US"/>
        </w:rPr>
        <w:t>Lansman</w:t>
      </w:r>
      <w:proofErr w:type="spellEnd"/>
      <w:r w:rsidR="002E6C1C" w:rsidRPr="00E95278">
        <w:rPr>
          <w:rFonts w:ascii="ConduitITC-Light" w:hAnsi="ConduitITC-Light" w:cs="MyriadPro-Regular"/>
          <w:color w:val="333333"/>
          <w:szCs w:val="26"/>
          <w:lang w:eastAsia="en-US"/>
        </w:rPr>
        <w:t xml:space="preserve">, et créées dans le In d'Avignon, à la Comédie-Française, aux théâtres de la Renaissance, de la Bastille, du Rond-Point, à l'Opéra de Massy ou à l'étranger. Il a écrit et mis en scène des spectacles aux festivals de Nancy, Avignon In, Sarrebruck, </w:t>
      </w:r>
      <w:proofErr w:type="spellStart"/>
      <w:r w:rsidR="002E6C1C" w:rsidRPr="00E95278">
        <w:rPr>
          <w:rFonts w:ascii="ConduitITC-Light" w:hAnsi="ConduitITC-Light" w:cs="MyriadPro-Regular"/>
          <w:color w:val="333333"/>
          <w:szCs w:val="26"/>
          <w:lang w:eastAsia="en-US"/>
        </w:rPr>
        <w:t>Polverriggi</w:t>
      </w:r>
      <w:proofErr w:type="spellEnd"/>
      <w:r w:rsidR="002E6C1C" w:rsidRPr="00E95278">
        <w:rPr>
          <w:rFonts w:ascii="ConduitITC-Light" w:hAnsi="ConduitITC-Light" w:cs="MyriadPro-Regular"/>
          <w:color w:val="333333"/>
          <w:szCs w:val="26"/>
          <w:lang w:eastAsia="en-US"/>
        </w:rPr>
        <w:t>, à la Manufacture de Mulhouse et dernièrement Dans un canard au Rond-Point et au Théâtre des Halles Avignon 2017</w:t>
      </w:r>
      <w:r w:rsidR="00F355DB">
        <w:rPr>
          <w:rFonts w:ascii="ConduitITC-Light" w:hAnsi="ConduitITC-Light" w:cs="MyriadPro-Regular"/>
          <w:color w:val="333333"/>
          <w:szCs w:val="26"/>
          <w:lang w:eastAsia="en-US"/>
        </w:rPr>
        <w:t>.</w:t>
      </w:r>
    </w:p>
    <w:p w:rsidR="00BF00A0" w:rsidRPr="009F5C8B" w:rsidRDefault="00BF00A0" w:rsidP="00BF00A0">
      <w:pPr>
        <w:rPr>
          <w:sz w:val="20"/>
        </w:rPr>
      </w:pPr>
    </w:p>
    <w:p w:rsidR="00E95278" w:rsidRDefault="00E95278" w:rsidP="002E6C1C">
      <w:pPr>
        <w:rPr>
          <w:rFonts w:ascii="ConduitITC-Medium" w:eastAsia="Times New Roman" w:hAnsi="ConduitITC-Medium" w:cs="MyriadPro-Regular"/>
          <w:color w:val="333333"/>
          <w:szCs w:val="26"/>
        </w:rPr>
      </w:pPr>
      <w:proofErr w:type="spellStart"/>
      <w:r w:rsidRPr="00E95278">
        <w:rPr>
          <w:rFonts w:ascii="ConduitITC-Medium" w:eastAsia="Times New Roman" w:hAnsi="ConduitITC-Medium" w:cs="MyriadPro-Regular"/>
          <w:color w:val="333333"/>
          <w:szCs w:val="26"/>
        </w:rPr>
        <w:t>Maryam</w:t>
      </w:r>
      <w:proofErr w:type="spellEnd"/>
      <w:r w:rsidRPr="00E95278">
        <w:rPr>
          <w:rFonts w:ascii="ConduitITC-Medium" w:eastAsia="Times New Roman" w:hAnsi="ConduitITC-Medium" w:cs="MyriadPro-Regular"/>
          <w:color w:val="333333"/>
          <w:szCs w:val="26"/>
        </w:rPr>
        <w:t xml:space="preserve"> </w:t>
      </w:r>
      <w:proofErr w:type="spellStart"/>
      <w:r w:rsidRPr="00E95278">
        <w:rPr>
          <w:rFonts w:ascii="ConduitITC-Medium" w:eastAsia="Times New Roman" w:hAnsi="ConduitITC-Medium" w:cs="MyriadPro-Regular"/>
          <w:color w:val="333333"/>
          <w:szCs w:val="26"/>
        </w:rPr>
        <w:t>Khakipour</w:t>
      </w:r>
      <w:proofErr w:type="spellEnd"/>
      <w:r w:rsidR="002E6C1C" w:rsidRPr="00E95278">
        <w:rPr>
          <w:rFonts w:ascii="ConduitITC-Medium" w:eastAsia="Times New Roman" w:hAnsi="ConduitITC-Medium" w:cs="MyriadPro-Regular"/>
          <w:color w:val="333333"/>
          <w:szCs w:val="26"/>
        </w:rPr>
        <w:t xml:space="preserve"> </w:t>
      </w:r>
      <w:r w:rsidR="007F6901" w:rsidRPr="00E95278">
        <w:rPr>
          <w:rFonts w:ascii="ConduitITC-Medium" w:eastAsia="Times New Roman" w:hAnsi="ConduitITC-Medium" w:cs="MyriadPro-Regular"/>
          <w:color w:val="333333"/>
          <w:szCs w:val="26"/>
        </w:rPr>
        <w:t xml:space="preserve">/ </w:t>
      </w:r>
      <w:r w:rsidRPr="00E95278">
        <w:rPr>
          <w:rFonts w:ascii="ConduitITC-Medium" w:eastAsia="Times New Roman" w:hAnsi="ConduitITC-Medium" w:cs="MyriadPro-Regular"/>
          <w:color w:val="333333"/>
          <w:szCs w:val="26"/>
        </w:rPr>
        <w:t>scénario original et mise en scène</w:t>
      </w:r>
    </w:p>
    <w:p w:rsidR="00E95278" w:rsidRPr="00817049" w:rsidRDefault="00E95278" w:rsidP="00E95278">
      <w:pPr>
        <w:rPr>
          <w:rFonts w:ascii="ConduitITC-Light" w:eastAsia="Times New Roman" w:hAnsi="ConduitITC-Light" w:cs="MyriadPro-Regular"/>
          <w:color w:val="333333"/>
          <w:sz w:val="8"/>
          <w:szCs w:val="26"/>
        </w:rPr>
      </w:pPr>
    </w:p>
    <w:p w:rsidR="002E6C1C" w:rsidRPr="00F355DB" w:rsidRDefault="007F6901" w:rsidP="00D530EC">
      <w:pPr>
        <w:rPr>
          <w:rFonts w:ascii="ConduitITC-Light" w:eastAsia="Times New Roman" w:hAnsi="ConduitITC-Light" w:cs="MyriadPro-Regular"/>
          <w:color w:val="333333"/>
          <w:sz w:val="20"/>
          <w:szCs w:val="26"/>
        </w:rPr>
      </w:pPr>
      <w:r w:rsidRPr="00F355DB">
        <w:rPr>
          <w:rFonts w:ascii="ConduitITC-Light" w:eastAsia="Times New Roman" w:hAnsi="ConduitITC-Light" w:cs="MyriadPro-Regular"/>
          <w:noProof/>
          <w:color w:val="333333"/>
          <w:sz w:val="20"/>
          <w:szCs w:val="26"/>
          <w:lang w:eastAsia="fr-FR"/>
        </w:rPr>
        <w:drawing>
          <wp:anchor distT="0" distB="0" distL="114300" distR="114300" simplePos="0" relativeHeight="251674624" behindDoc="0" locked="0" layoutInCell="1" allowOverlap="1">
            <wp:simplePos x="0" y="0"/>
            <wp:positionH relativeFrom="column">
              <wp:posOffset>-635</wp:posOffset>
            </wp:positionH>
            <wp:positionV relativeFrom="paragraph">
              <wp:posOffset>60960</wp:posOffset>
            </wp:positionV>
            <wp:extent cx="539750" cy="562610"/>
            <wp:effectExtent l="25400" t="0" r="0" b="0"/>
            <wp:wrapTight wrapText="bothSides">
              <wp:wrapPolygon edited="0">
                <wp:start x="-1016" y="0"/>
                <wp:lineTo x="-1016" y="21454"/>
                <wp:lineTo x="21346" y="21454"/>
                <wp:lineTo x="21346" y="0"/>
                <wp:lineTo x="-1016" y="0"/>
              </wp:wrapPolygon>
            </wp:wrapTight>
            <wp:docPr id="20" name="" descr="::Mar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am.jpg"/>
                    <pic:cNvPicPr>
                      <a:picLocks noChangeAspect="1" noChangeArrowheads="1"/>
                    </pic:cNvPicPr>
                  </pic:nvPicPr>
                  <pic:blipFill>
                    <a:blip r:embed="rId18"/>
                    <a:srcRect/>
                    <a:stretch>
                      <a:fillRect/>
                    </a:stretch>
                  </pic:blipFill>
                  <pic:spPr bwMode="auto">
                    <a:xfrm>
                      <a:off x="0" y="0"/>
                      <a:ext cx="539750" cy="562610"/>
                    </a:xfrm>
                    <a:prstGeom prst="rect">
                      <a:avLst/>
                    </a:prstGeom>
                    <a:noFill/>
                    <a:ln w="9525">
                      <a:noFill/>
                      <a:miter lim="800000"/>
                      <a:headEnd/>
                      <a:tailEnd/>
                    </a:ln>
                  </pic:spPr>
                </pic:pic>
              </a:graphicData>
            </a:graphic>
          </wp:anchor>
        </w:drawing>
      </w:r>
      <w:r w:rsidR="002E6C1C" w:rsidRPr="00F355DB">
        <w:rPr>
          <w:rFonts w:ascii="ConduitITC-Light" w:eastAsia="Times New Roman" w:hAnsi="ConduitITC-Light" w:cs="MyriadPro-Regular"/>
          <w:color w:val="333333"/>
          <w:sz w:val="20"/>
          <w:szCs w:val="26"/>
        </w:rPr>
        <w:t xml:space="preserve">Après </w:t>
      </w:r>
      <w:r w:rsidR="00D530EC" w:rsidRPr="00F355DB">
        <w:rPr>
          <w:rFonts w:ascii="ConduitITC-Light" w:eastAsia="Times New Roman" w:hAnsi="ConduitITC-Light" w:cs="MyriadPro-Regular"/>
          <w:color w:val="333333"/>
          <w:sz w:val="20"/>
          <w:szCs w:val="26"/>
        </w:rPr>
        <w:t>le</w:t>
      </w:r>
      <w:r w:rsidR="002E6C1C" w:rsidRPr="00F355DB">
        <w:rPr>
          <w:rFonts w:ascii="ConduitITC-Light" w:eastAsia="Times New Roman" w:hAnsi="ConduitITC-Light" w:cs="MyriadPro-Regular"/>
          <w:color w:val="333333"/>
          <w:sz w:val="20"/>
          <w:szCs w:val="26"/>
        </w:rPr>
        <w:t xml:space="preserve"> Conservatoire et son engagement au Théâtre de la Ville de Téhéran, elle </w:t>
      </w:r>
      <w:r w:rsidR="00581850" w:rsidRPr="00F355DB">
        <w:rPr>
          <w:rFonts w:ascii="ConduitITC-Light" w:eastAsia="Times New Roman" w:hAnsi="ConduitITC-Light" w:cs="MyriadPro-Regular"/>
          <w:color w:val="333333"/>
          <w:sz w:val="20"/>
          <w:szCs w:val="26"/>
        </w:rPr>
        <w:t xml:space="preserve">vient à Paris et </w:t>
      </w:r>
      <w:r w:rsidR="002E6C1C" w:rsidRPr="00F355DB">
        <w:rPr>
          <w:rFonts w:ascii="ConduitITC-Light" w:eastAsia="Times New Roman" w:hAnsi="ConduitITC-Light" w:cs="MyriadPro-Regular"/>
          <w:color w:val="333333"/>
          <w:sz w:val="20"/>
          <w:szCs w:val="26"/>
        </w:rPr>
        <w:t xml:space="preserve">suit les cours de L’Ecole Lecoq et </w:t>
      </w:r>
      <w:r w:rsidR="00581850" w:rsidRPr="00F355DB">
        <w:rPr>
          <w:rFonts w:ascii="ConduitITC-Light" w:eastAsia="Times New Roman" w:hAnsi="ConduitITC-Light" w:cs="MyriadPro-Regular"/>
          <w:color w:val="333333"/>
          <w:sz w:val="20"/>
          <w:szCs w:val="26"/>
        </w:rPr>
        <w:t>de Philippe Adrien au CNSAD</w:t>
      </w:r>
      <w:r w:rsidR="005F63D8" w:rsidRPr="00F355DB">
        <w:rPr>
          <w:rFonts w:ascii="ConduitITC-Light" w:eastAsia="Times New Roman" w:hAnsi="ConduitITC-Light" w:cs="MyriadPro-Regular"/>
          <w:color w:val="333333"/>
          <w:sz w:val="20"/>
          <w:szCs w:val="26"/>
        </w:rPr>
        <w:t xml:space="preserve"> Paris</w:t>
      </w:r>
      <w:r w:rsidR="00581850" w:rsidRPr="00F355DB">
        <w:rPr>
          <w:rFonts w:ascii="ConduitITC-Light" w:eastAsia="Times New Roman" w:hAnsi="ConduitITC-Light" w:cs="MyriadPro-Regular"/>
          <w:color w:val="333333"/>
          <w:sz w:val="20"/>
          <w:szCs w:val="26"/>
        </w:rPr>
        <w:t>. Elle</w:t>
      </w:r>
      <w:r w:rsidR="002E6C1C" w:rsidRPr="00F355DB">
        <w:rPr>
          <w:rFonts w:ascii="ConduitITC-Light" w:eastAsia="Times New Roman" w:hAnsi="ConduitITC-Light" w:cs="MyriadPro-Regular"/>
          <w:color w:val="333333"/>
          <w:sz w:val="20"/>
          <w:szCs w:val="26"/>
        </w:rPr>
        <w:t xml:space="preserve"> collabore avec le plasticien Jochen </w:t>
      </w:r>
      <w:proofErr w:type="spellStart"/>
      <w:r w:rsidR="002E6C1C" w:rsidRPr="00F355DB">
        <w:rPr>
          <w:rFonts w:ascii="ConduitITC-Light" w:eastAsia="Times New Roman" w:hAnsi="ConduitITC-Light" w:cs="MyriadPro-Regular"/>
          <w:color w:val="333333"/>
          <w:sz w:val="20"/>
          <w:szCs w:val="26"/>
        </w:rPr>
        <w:t>Gerz</w:t>
      </w:r>
      <w:proofErr w:type="spellEnd"/>
      <w:r w:rsidR="00581850" w:rsidRPr="00F355DB">
        <w:rPr>
          <w:rFonts w:ascii="ConduitITC-Light" w:eastAsia="Times New Roman" w:hAnsi="ConduitITC-Light" w:cs="MyriadPro-Regular"/>
          <w:color w:val="333333"/>
          <w:sz w:val="20"/>
          <w:szCs w:val="26"/>
        </w:rPr>
        <w:t xml:space="preserve"> et enseigne</w:t>
      </w:r>
      <w:r w:rsidR="002E6C1C" w:rsidRPr="00F355DB">
        <w:rPr>
          <w:rFonts w:ascii="ConduitITC-Light" w:eastAsia="Times New Roman" w:hAnsi="ConduitITC-Light" w:cs="MyriadPro-Regular"/>
          <w:color w:val="333333"/>
          <w:sz w:val="20"/>
          <w:szCs w:val="26"/>
        </w:rPr>
        <w:t>.</w:t>
      </w:r>
      <w:r w:rsidR="00D530EC" w:rsidRPr="00F355DB">
        <w:rPr>
          <w:rFonts w:ascii="ConduitITC-Light" w:eastAsia="Times New Roman" w:hAnsi="ConduitITC-Light" w:cs="MyriadPro-Regular"/>
          <w:color w:val="333333"/>
          <w:sz w:val="20"/>
          <w:szCs w:val="26"/>
        </w:rPr>
        <w:t xml:space="preserve"> </w:t>
      </w:r>
      <w:r w:rsidR="005F63D8" w:rsidRPr="00F355DB">
        <w:rPr>
          <w:rFonts w:ascii="ConduitITC-Light" w:eastAsia="Times New Roman" w:hAnsi="ConduitITC-Light" w:cs="MyriadPro-Regular"/>
          <w:color w:val="333333"/>
          <w:sz w:val="20"/>
          <w:szCs w:val="26"/>
        </w:rPr>
        <w:t xml:space="preserve">Ses deux films sur une troupe de </w:t>
      </w:r>
      <w:r w:rsidR="00D530EC" w:rsidRPr="00F355DB">
        <w:rPr>
          <w:rFonts w:ascii="ConduitITC-Light" w:eastAsia="Times New Roman" w:hAnsi="ConduitITC-Light" w:cs="MyriadPro-Regular"/>
          <w:color w:val="333333"/>
          <w:sz w:val="20"/>
          <w:szCs w:val="26"/>
        </w:rPr>
        <w:t>C</w:t>
      </w:r>
      <w:r w:rsidR="005F63D8" w:rsidRPr="00F355DB">
        <w:rPr>
          <w:rFonts w:ascii="ConduitITC-Light" w:eastAsia="Times New Roman" w:hAnsi="ConduitITC-Light" w:cs="MyriadPro-Regular"/>
          <w:color w:val="333333"/>
          <w:sz w:val="20"/>
          <w:szCs w:val="26"/>
        </w:rPr>
        <w:t xml:space="preserve">ommedia </w:t>
      </w:r>
      <w:proofErr w:type="spellStart"/>
      <w:r w:rsidR="005F63D8" w:rsidRPr="00F355DB">
        <w:rPr>
          <w:rFonts w:ascii="ConduitITC-Light" w:eastAsia="Times New Roman" w:hAnsi="ConduitITC-Light" w:cs="MyriadPro-Regular"/>
          <w:color w:val="333333"/>
          <w:sz w:val="20"/>
          <w:szCs w:val="26"/>
        </w:rPr>
        <w:t>delle</w:t>
      </w:r>
      <w:proofErr w:type="spellEnd"/>
      <w:r w:rsidR="005F63D8" w:rsidRPr="00F355DB">
        <w:rPr>
          <w:rFonts w:ascii="ConduitITC-Light" w:eastAsia="Times New Roman" w:hAnsi="ConduitITC-Light" w:cs="MyriadPro-Regular"/>
          <w:color w:val="333333"/>
          <w:sz w:val="20"/>
          <w:szCs w:val="26"/>
        </w:rPr>
        <w:t xml:space="preserve"> </w:t>
      </w:r>
      <w:r w:rsidR="00D530EC" w:rsidRPr="00F355DB">
        <w:rPr>
          <w:rFonts w:ascii="ConduitITC-Light" w:eastAsia="Times New Roman" w:hAnsi="ConduitITC-Light" w:cs="MyriadPro-Regular"/>
          <w:color w:val="333333"/>
          <w:sz w:val="20"/>
          <w:szCs w:val="26"/>
        </w:rPr>
        <w:t>A</w:t>
      </w:r>
      <w:r w:rsidR="005F63D8" w:rsidRPr="00F355DB">
        <w:rPr>
          <w:rFonts w:ascii="ConduitITC-Light" w:eastAsia="Times New Roman" w:hAnsi="ConduitITC-Light" w:cs="MyriadPro-Regular"/>
          <w:color w:val="333333"/>
          <w:sz w:val="20"/>
          <w:szCs w:val="26"/>
        </w:rPr>
        <w:t>rte iranienne sont</w:t>
      </w:r>
      <w:r w:rsidR="002E6C1C" w:rsidRPr="00F355DB">
        <w:rPr>
          <w:rFonts w:ascii="ConduitITC-Light" w:eastAsia="Times New Roman" w:hAnsi="ConduitITC-Light" w:cs="MyriadPro-Regular"/>
          <w:color w:val="333333"/>
          <w:sz w:val="20"/>
          <w:szCs w:val="26"/>
        </w:rPr>
        <w:t xml:space="preserve"> primé</w:t>
      </w:r>
      <w:r w:rsidR="005F63D8" w:rsidRPr="00F355DB">
        <w:rPr>
          <w:rFonts w:ascii="ConduitITC-Light" w:eastAsia="Times New Roman" w:hAnsi="ConduitITC-Light" w:cs="MyriadPro-Regular"/>
          <w:color w:val="333333"/>
          <w:sz w:val="20"/>
          <w:szCs w:val="26"/>
        </w:rPr>
        <w:t>s</w:t>
      </w:r>
      <w:r w:rsidR="002E6C1C" w:rsidRPr="00F355DB">
        <w:rPr>
          <w:rFonts w:ascii="ConduitITC-Light" w:eastAsia="Times New Roman" w:hAnsi="ConduitITC-Light" w:cs="MyriadPro-Regular"/>
          <w:color w:val="333333"/>
          <w:sz w:val="20"/>
          <w:szCs w:val="26"/>
        </w:rPr>
        <w:t xml:space="preserve"> dans de nombreux festivals. </w:t>
      </w:r>
      <w:r w:rsidR="005F63D8" w:rsidRPr="00F355DB">
        <w:rPr>
          <w:rFonts w:ascii="ConduitITC-Light" w:eastAsia="Times New Roman" w:hAnsi="ConduitITC-Light" w:cs="MyriadPro-Regular"/>
          <w:color w:val="333333"/>
          <w:sz w:val="20"/>
          <w:szCs w:val="26"/>
        </w:rPr>
        <w:t>Avec</w:t>
      </w:r>
      <w:r w:rsidR="002E6C1C" w:rsidRPr="00F355DB">
        <w:rPr>
          <w:rFonts w:ascii="ConduitITC-Light" w:eastAsia="Times New Roman" w:hAnsi="ConduitITC-Light" w:cs="MyriadPro-Regular"/>
          <w:color w:val="333333"/>
          <w:sz w:val="20"/>
          <w:szCs w:val="26"/>
        </w:rPr>
        <w:t xml:space="preserve"> </w:t>
      </w:r>
      <w:r w:rsidR="00D530EC" w:rsidRPr="00F355DB">
        <w:rPr>
          <w:rFonts w:ascii="ConduitITC-Light" w:eastAsia="Times New Roman" w:hAnsi="ConduitITC-Light" w:cs="MyriadPro-Regular"/>
          <w:color w:val="333333"/>
          <w:sz w:val="20"/>
          <w:szCs w:val="26"/>
        </w:rPr>
        <w:t>eux</w:t>
      </w:r>
      <w:r w:rsidR="005F63D8" w:rsidRPr="00F355DB">
        <w:rPr>
          <w:rFonts w:ascii="ConduitITC-Light" w:eastAsia="Times New Roman" w:hAnsi="ConduitITC-Light" w:cs="MyriadPro-Regular"/>
          <w:color w:val="333333"/>
          <w:sz w:val="20"/>
          <w:szCs w:val="26"/>
        </w:rPr>
        <w:t xml:space="preserve">, elle monte un spectacle </w:t>
      </w:r>
      <w:proofErr w:type="spellStart"/>
      <w:r w:rsidR="005F63D8" w:rsidRPr="00F355DB">
        <w:rPr>
          <w:rFonts w:ascii="ConduitITC-Light" w:eastAsia="Times New Roman" w:hAnsi="ConduitITC-Light" w:cs="MyriadPro-Regular"/>
          <w:color w:val="333333"/>
          <w:sz w:val="20"/>
          <w:szCs w:val="26"/>
        </w:rPr>
        <w:t>cinéma-théâtre</w:t>
      </w:r>
      <w:proofErr w:type="spellEnd"/>
      <w:r w:rsidR="005F63D8" w:rsidRPr="00F355DB">
        <w:rPr>
          <w:rFonts w:ascii="ConduitITC-Light" w:eastAsia="Times New Roman" w:hAnsi="ConduitITC-Light" w:cs="MyriadPro-Regular"/>
          <w:color w:val="333333"/>
          <w:sz w:val="20"/>
          <w:szCs w:val="26"/>
        </w:rPr>
        <w:t xml:space="preserve"> </w:t>
      </w:r>
      <w:r w:rsidR="00581850" w:rsidRPr="00F355DB">
        <w:rPr>
          <w:rFonts w:ascii="ConduitITC-Light" w:eastAsia="Times New Roman" w:hAnsi="ConduitITC-Light" w:cs="MyriadPro-Regular"/>
          <w:color w:val="333333"/>
          <w:sz w:val="20"/>
          <w:szCs w:val="26"/>
        </w:rPr>
        <w:t xml:space="preserve"> qui tourne plusieurs années : </w:t>
      </w:r>
      <w:r w:rsidR="005F63D8" w:rsidRPr="00F355DB">
        <w:rPr>
          <w:rFonts w:ascii="ConduitITC-Light" w:eastAsia="Times New Roman" w:hAnsi="ConduitITC-Light" w:cs="MyriadPro-Regular"/>
          <w:color w:val="333333"/>
          <w:sz w:val="20"/>
          <w:szCs w:val="26"/>
        </w:rPr>
        <w:t xml:space="preserve">Théâtre du Soleil, </w:t>
      </w:r>
      <w:r w:rsidR="002E6C1C" w:rsidRPr="00F355DB">
        <w:rPr>
          <w:rFonts w:ascii="ConduitITC-Light" w:eastAsia="Times New Roman" w:hAnsi="ConduitITC-Light" w:cs="MyriadPro-Regular"/>
          <w:color w:val="333333"/>
          <w:sz w:val="20"/>
          <w:szCs w:val="26"/>
        </w:rPr>
        <w:t xml:space="preserve">Théâtre National de Belgique, </w:t>
      </w:r>
      <w:r w:rsidR="005F63D8" w:rsidRPr="00F355DB">
        <w:rPr>
          <w:rFonts w:ascii="ConduitITC-Light" w:eastAsia="Times New Roman" w:hAnsi="ConduitITC-Light" w:cs="MyriadPro-Regular"/>
          <w:color w:val="333333"/>
          <w:sz w:val="20"/>
          <w:szCs w:val="26"/>
        </w:rPr>
        <w:t>TNP</w:t>
      </w:r>
      <w:r w:rsidR="00D530EC" w:rsidRPr="00F355DB">
        <w:rPr>
          <w:rFonts w:ascii="ConduitITC-Light" w:eastAsia="Times New Roman" w:hAnsi="ConduitITC-Light" w:cs="MyriadPro-Regular"/>
          <w:color w:val="333333"/>
          <w:sz w:val="20"/>
          <w:szCs w:val="26"/>
        </w:rPr>
        <w:t xml:space="preserve"> </w:t>
      </w:r>
      <w:r w:rsidR="002E6C1C" w:rsidRPr="00F355DB">
        <w:rPr>
          <w:rFonts w:ascii="ConduitITC-Light" w:eastAsia="Times New Roman" w:hAnsi="ConduitITC-Light" w:cs="MyriadPro-Regular"/>
          <w:color w:val="333333"/>
          <w:sz w:val="20"/>
          <w:szCs w:val="26"/>
        </w:rPr>
        <w:t xml:space="preserve">Villeurbanne, </w:t>
      </w:r>
      <w:r w:rsidR="005F63D8" w:rsidRPr="00F355DB">
        <w:rPr>
          <w:rFonts w:ascii="ConduitITC-Light" w:eastAsia="Times New Roman" w:hAnsi="ConduitITC-Light" w:cs="MyriadPro-Regular"/>
          <w:color w:val="333333"/>
          <w:sz w:val="20"/>
          <w:szCs w:val="26"/>
        </w:rPr>
        <w:t>CDN</w:t>
      </w:r>
      <w:r w:rsidR="002E6C1C" w:rsidRPr="00F355DB">
        <w:rPr>
          <w:rFonts w:ascii="ConduitITC-Light" w:eastAsia="Times New Roman" w:hAnsi="ConduitITC-Light" w:cs="MyriadPro-Regular"/>
          <w:color w:val="333333"/>
          <w:sz w:val="20"/>
          <w:szCs w:val="26"/>
        </w:rPr>
        <w:t xml:space="preserve"> de Châteauvallon, </w:t>
      </w:r>
      <w:r w:rsidR="00581850" w:rsidRPr="00F355DB">
        <w:rPr>
          <w:rFonts w:ascii="ConduitITC-Light" w:eastAsia="Times New Roman" w:hAnsi="ConduitITC-Light" w:cs="MyriadPro-Regular"/>
          <w:color w:val="333333"/>
          <w:sz w:val="20"/>
          <w:szCs w:val="26"/>
        </w:rPr>
        <w:t xml:space="preserve">Festival </w:t>
      </w:r>
      <w:r w:rsidR="002E6C1C" w:rsidRPr="00F355DB">
        <w:rPr>
          <w:rFonts w:ascii="ConduitITC-Light" w:eastAsia="Times New Roman" w:hAnsi="ConduitITC-Light" w:cs="MyriadPro-Regular"/>
          <w:color w:val="333333"/>
          <w:sz w:val="20"/>
          <w:szCs w:val="26"/>
        </w:rPr>
        <w:t xml:space="preserve">Bello </w:t>
      </w:r>
      <w:proofErr w:type="spellStart"/>
      <w:r w:rsidR="002E6C1C" w:rsidRPr="00F355DB">
        <w:rPr>
          <w:rFonts w:ascii="ConduitITC-Light" w:eastAsia="Times New Roman" w:hAnsi="ConduitITC-Light" w:cs="MyriadPro-Regular"/>
          <w:color w:val="333333"/>
          <w:sz w:val="20"/>
          <w:szCs w:val="26"/>
        </w:rPr>
        <w:t>Horizonte</w:t>
      </w:r>
      <w:proofErr w:type="spellEnd"/>
      <w:r w:rsidR="002E6C1C" w:rsidRPr="00F355DB">
        <w:rPr>
          <w:rFonts w:ascii="ConduitITC-Light" w:eastAsia="Times New Roman" w:hAnsi="ConduitITC-Light" w:cs="MyriadPro-Regular"/>
          <w:color w:val="333333"/>
          <w:sz w:val="20"/>
          <w:szCs w:val="26"/>
        </w:rPr>
        <w:t xml:space="preserve"> Brésil, Festival </w:t>
      </w:r>
      <w:r w:rsidR="00581850" w:rsidRPr="00F355DB">
        <w:rPr>
          <w:rFonts w:ascii="ConduitITC-Light" w:eastAsia="Times New Roman" w:hAnsi="ConduitITC-Light" w:cs="MyriadPro-Regular"/>
          <w:color w:val="333333"/>
          <w:sz w:val="20"/>
          <w:szCs w:val="26"/>
        </w:rPr>
        <w:t xml:space="preserve">de Liège, Théâtre </w:t>
      </w:r>
      <w:proofErr w:type="spellStart"/>
      <w:r w:rsidR="00581850" w:rsidRPr="00F355DB">
        <w:rPr>
          <w:rFonts w:ascii="ConduitITC-Light" w:eastAsia="Times New Roman" w:hAnsi="ConduitITC-Light" w:cs="MyriadPro-Regular"/>
          <w:color w:val="333333"/>
          <w:sz w:val="20"/>
          <w:szCs w:val="26"/>
        </w:rPr>
        <w:t>Saint-Gervais</w:t>
      </w:r>
      <w:proofErr w:type="spellEnd"/>
      <w:r w:rsidR="00581850" w:rsidRPr="00F355DB">
        <w:rPr>
          <w:rFonts w:ascii="ConduitITC-Light" w:eastAsia="Times New Roman" w:hAnsi="ConduitITC-Light" w:cs="MyriadPro-Regular"/>
          <w:color w:val="333333"/>
          <w:sz w:val="20"/>
          <w:szCs w:val="26"/>
        </w:rPr>
        <w:t xml:space="preserve"> </w:t>
      </w:r>
      <w:r w:rsidR="002E6C1C" w:rsidRPr="00F355DB">
        <w:rPr>
          <w:rFonts w:ascii="ConduitITC-Light" w:eastAsia="Times New Roman" w:hAnsi="ConduitITC-Light" w:cs="MyriadPro-Regular"/>
          <w:color w:val="333333"/>
          <w:sz w:val="20"/>
          <w:szCs w:val="26"/>
        </w:rPr>
        <w:t>Genève</w:t>
      </w:r>
      <w:r w:rsidR="00D530EC" w:rsidRPr="00F355DB">
        <w:rPr>
          <w:rFonts w:ascii="ConduitITC-Light" w:eastAsia="Times New Roman" w:hAnsi="ConduitITC-Light" w:cs="MyriadPro-Regular"/>
          <w:color w:val="333333"/>
          <w:sz w:val="20"/>
          <w:szCs w:val="26"/>
        </w:rPr>
        <w:t>)</w:t>
      </w:r>
      <w:r w:rsidR="002E6C1C" w:rsidRPr="00F355DB">
        <w:rPr>
          <w:rFonts w:ascii="ConduitITC-Light" w:eastAsia="Times New Roman" w:hAnsi="ConduitITC-Light" w:cs="MyriadPro-Regular"/>
          <w:color w:val="333333"/>
          <w:sz w:val="20"/>
          <w:szCs w:val="26"/>
        </w:rPr>
        <w:t xml:space="preserve">. Suit un court métrage </w:t>
      </w:r>
      <w:r w:rsidR="00D530EC" w:rsidRPr="00F355DB">
        <w:rPr>
          <w:rFonts w:ascii="ConduitITC-Light" w:eastAsia="Times New Roman" w:hAnsi="ConduitITC-Light" w:cs="MyriadPro-Regular"/>
          <w:color w:val="333333"/>
          <w:sz w:val="20"/>
          <w:szCs w:val="26"/>
        </w:rPr>
        <w:t>avec</w:t>
      </w:r>
      <w:r w:rsidR="002E6C1C" w:rsidRPr="00F355DB">
        <w:rPr>
          <w:rFonts w:ascii="ConduitITC-Light" w:eastAsia="Times New Roman" w:hAnsi="ConduitITC-Light" w:cs="MyriadPro-Regular"/>
          <w:color w:val="333333"/>
          <w:sz w:val="20"/>
          <w:szCs w:val="26"/>
        </w:rPr>
        <w:t xml:space="preserve"> </w:t>
      </w:r>
      <w:proofErr w:type="spellStart"/>
      <w:r w:rsidR="002E6C1C" w:rsidRPr="00F355DB">
        <w:rPr>
          <w:rFonts w:ascii="ConduitITC-Light" w:eastAsia="Times New Roman" w:hAnsi="ConduitITC-Light" w:cs="MyriadPro-Regular"/>
          <w:color w:val="333333"/>
          <w:sz w:val="20"/>
          <w:szCs w:val="26"/>
        </w:rPr>
        <w:t>Hafsia</w:t>
      </w:r>
      <w:proofErr w:type="spellEnd"/>
      <w:r w:rsidR="002E6C1C" w:rsidRPr="00F355DB">
        <w:rPr>
          <w:rFonts w:ascii="ConduitITC-Light" w:eastAsia="Times New Roman" w:hAnsi="ConduitITC-Light" w:cs="MyriadPro-Regular"/>
          <w:color w:val="333333"/>
          <w:sz w:val="20"/>
          <w:szCs w:val="26"/>
        </w:rPr>
        <w:t xml:space="preserve"> Herzi</w:t>
      </w:r>
      <w:r w:rsidR="00D530EC" w:rsidRPr="00F355DB">
        <w:rPr>
          <w:rFonts w:ascii="ConduitITC-Light" w:eastAsia="Times New Roman" w:hAnsi="ConduitITC-Light" w:cs="MyriadPro-Regular"/>
          <w:color w:val="333333"/>
          <w:sz w:val="20"/>
          <w:szCs w:val="26"/>
        </w:rPr>
        <w:t xml:space="preserve">, </w:t>
      </w:r>
      <w:r w:rsidR="002E6C1C" w:rsidRPr="00F355DB">
        <w:rPr>
          <w:rFonts w:ascii="ConduitITC-Light" w:eastAsia="Times New Roman" w:hAnsi="ConduitITC-Light" w:cs="MyriadPro-Regular"/>
          <w:color w:val="333333"/>
          <w:sz w:val="20"/>
          <w:szCs w:val="26"/>
        </w:rPr>
        <w:t>produit par la Télévision Suisse Romande.</w:t>
      </w:r>
    </w:p>
    <w:p w:rsidR="002E6C1C" w:rsidRDefault="002E6C1C" w:rsidP="002E6C1C">
      <w:pPr>
        <w:rPr>
          <w:rFonts w:ascii="MyriadPro-Regular" w:hAnsi="MyriadPro-Regular" w:cs="MyriadPro-Regular"/>
          <w:color w:val="333333"/>
        </w:rPr>
      </w:pPr>
    </w:p>
    <w:p w:rsidR="00E95278" w:rsidRDefault="00E95278" w:rsidP="00E95278">
      <w:pPr>
        <w:rPr>
          <w:rFonts w:ascii="ConduitITC-Medium" w:eastAsia="Times New Roman" w:hAnsi="ConduitITC-Medium" w:cs="MyriadPro-Regular"/>
          <w:color w:val="333333"/>
          <w:szCs w:val="26"/>
        </w:rPr>
      </w:pPr>
      <w:r w:rsidRPr="00E95278">
        <w:rPr>
          <w:rFonts w:ascii="ConduitITC-Medium" w:eastAsia="Times New Roman" w:hAnsi="ConduitITC-Medium" w:cs="MyriadPro-Regular"/>
          <w:color w:val="333333"/>
          <w:szCs w:val="26"/>
        </w:rPr>
        <w:t xml:space="preserve">Hervé </w:t>
      </w:r>
      <w:proofErr w:type="spellStart"/>
      <w:r w:rsidRPr="00E95278">
        <w:rPr>
          <w:rFonts w:ascii="ConduitITC-Medium" w:eastAsia="Times New Roman" w:hAnsi="ConduitITC-Medium" w:cs="MyriadPro-Regular"/>
          <w:color w:val="333333"/>
          <w:szCs w:val="26"/>
        </w:rPr>
        <w:t>Coudert</w:t>
      </w:r>
      <w:proofErr w:type="spellEnd"/>
      <w:r w:rsidRPr="00E95278">
        <w:rPr>
          <w:rFonts w:ascii="ConduitITC-Medium" w:eastAsia="Times New Roman" w:hAnsi="ConduitITC-Medium" w:cs="MyriadPro-Regular"/>
          <w:color w:val="333333"/>
          <w:szCs w:val="26"/>
        </w:rPr>
        <w:t xml:space="preserve"> / création lumière</w:t>
      </w:r>
    </w:p>
    <w:p w:rsidR="00E95278" w:rsidRPr="00817049" w:rsidRDefault="00E95278" w:rsidP="00E95278">
      <w:pPr>
        <w:rPr>
          <w:rFonts w:ascii="ConduitITC-Light" w:eastAsia="Times New Roman" w:hAnsi="ConduitITC-Light" w:cs="MyriadPro-Regular"/>
          <w:color w:val="333333"/>
          <w:sz w:val="8"/>
          <w:szCs w:val="26"/>
        </w:rPr>
      </w:pPr>
    </w:p>
    <w:p w:rsidR="0029572F" w:rsidRPr="0029572F" w:rsidRDefault="005724EF" w:rsidP="0029572F">
      <w:pPr>
        <w:rPr>
          <w:rFonts w:ascii="ConduitITC-Light" w:eastAsia="Times New Roman" w:hAnsi="ConduitITC-Light" w:cs="MyriadPro-Regular"/>
          <w:color w:val="333333"/>
          <w:sz w:val="20"/>
          <w:szCs w:val="26"/>
        </w:rPr>
      </w:pPr>
      <w:r w:rsidRPr="00F355DB">
        <w:rPr>
          <w:rFonts w:ascii="ConduitITC-Light" w:eastAsia="Times New Roman" w:hAnsi="ConduitITC-Light" w:cs="MyriadPro-Regular"/>
          <w:noProof/>
          <w:color w:val="333333"/>
          <w:sz w:val="20"/>
          <w:szCs w:val="26"/>
          <w:lang w:eastAsia="fr-FR"/>
        </w:rPr>
        <w:drawing>
          <wp:anchor distT="0" distB="0" distL="114300" distR="114300" simplePos="0" relativeHeight="251677696" behindDoc="0" locked="0" layoutInCell="1" allowOverlap="1">
            <wp:simplePos x="0" y="0"/>
            <wp:positionH relativeFrom="column">
              <wp:posOffset>-635</wp:posOffset>
            </wp:positionH>
            <wp:positionV relativeFrom="paragraph">
              <wp:posOffset>29210</wp:posOffset>
            </wp:positionV>
            <wp:extent cx="539750" cy="562610"/>
            <wp:effectExtent l="25400" t="0" r="0" b="0"/>
            <wp:wrapTight wrapText="bothSides">
              <wp:wrapPolygon edited="0">
                <wp:start x="-1016" y="0"/>
                <wp:lineTo x="-1016" y="21454"/>
                <wp:lineTo x="21346" y="21454"/>
                <wp:lineTo x="21346" y="0"/>
                <wp:lineTo x="-1016" y="0"/>
              </wp:wrapPolygon>
            </wp:wrapTight>
            <wp:docPr id="41" name="" descr="::Cou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dert.jpg"/>
                    <pic:cNvPicPr>
                      <a:picLocks noChangeAspect="1" noChangeArrowheads="1"/>
                    </pic:cNvPicPr>
                  </pic:nvPicPr>
                  <pic:blipFill>
                    <a:blip r:embed="rId19"/>
                    <a:srcRect t="7306" b="12176"/>
                    <a:stretch>
                      <a:fillRect/>
                    </a:stretch>
                  </pic:blipFill>
                  <pic:spPr bwMode="auto">
                    <a:xfrm>
                      <a:off x="0" y="0"/>
                      <a:ext cx="539750" cy="562610"/>
                    </a:xfrm>
                    <a:prstGeom prst="rect">
                      <a:avLst/>
                    </a:prstGeom>
                    <a:noFill/>
                    <a:ln w="9525">
                      <a:noFill/>
                      <a:miter lim="800000"/>
                      <a:headEnd/>
                      <a:tailEnd/>
                    </a:ln>
                  </pic:spPr>
                </pic:pic>
              </a:graphicData>
            </a:graphic>
          </wp:anchor>
        </w:drawing>
      </w:r>
      <w:r w:rsidR="002E6C1C" w:rsidRPr="00F355DB">
        <w:rPr>
          <w:rFonts w:ascii="ConduitITC-Light" w:eastAsia="Times New Roman" w:hAnsi="ConduitITC-Light" w:cs="MyriadPro-Regular"/>
          <w:color w:val="333333"/>
          <w:sz w:val="20"/>
          <w:szCs w:val="26"/>
        </w:rPr>
        <w:t>D'abord comédien, il passe derrière la l</w:t>
      </w:r>
      <w:r w:rsidRPr="00F355DB">
        <w:rPr>
          <w:rFonts w:ascii="ConduitITC-Light" w:eastAsia="Times New Roman" w:hAnsi="ConduitITC-Light" w:cs="MyriadPro-Regular"/>
          <w:color w:val="333333"/>
          <w:sz w:val="20"/>
          <w:szCs w:val="26"/>
        </w:rPr>
        <w:t xml:space="preserve">umière et crée entre autres les </w:t>
      </w:r>
      <w:r w:rsidR="002E6C1C" w:rsidRPr="00F355DB">
        <w:rPr>
          <w:rFonts w:ascii="ConduitITC-Light" w:eastAsia="Times New Roman" w:hAnsi="ConduitITC-Light" w:cs="MyriadPro-Regular"/>
          <w:color w:val="333333"/>
          <w:sz w:val="20"/>
          <w:szCs w:val="26"/>
        </w:rPr>
        <w:t xml:space="preserve">lumières de </w:t>
      </w:r>
      <w:r w:rsidR="002E6C1C" w:rsidRPr="00F355DB">
        <w:rPr>
          <w:rFonts w:ascii="ConduitITC-Light" w:eastAsia="Times New Roman" w:hAnsi="ConduitITC-Light" w:cs="MyriadPro-Regular"/>
          <w:i/>
          <w:color w:val="333333"/>
          <w:sz w:val="20"/>
          <w:szCs w:val="26"/>
        </w:rPr>
        <w:t>L'Origine du monde</w:t>
      </w:r>
      <w:r w:rsidR="002E6C1C" w:rsidRPr="00F355DB">
        <w:rPr>
          <w:rFonts w:ascii="ConduitITC-Light" w:eastAsia="Times New Roman" w:hAnsi="ConduitITC-Light" w:cs="MyriadPro-Regular"/>
          <w:color w:val="333333"/>
          <w:sz w:val="20"/>
          <w:szCs w:val="26"/>
        </w:rPr>
        <w:t xml:space="preserve"> de Sébastien </w:t>
      </w:r>
      <w:proofErr w:type="spellStart"/>
      <w:r w:rsidR="002E6C1C" w:rsidRPr="00F355DB">
        <w:rPr>
          <w:rFonts w:ascii="ConduitITC-Light" w:eastAsia="Times New Roman" w:hAnsi="ConduitITC-Light" w:cs="MyriadPro-Regular"/>
          <w:color w:val="333333"/>
          <w:sz w:val="20"/>
          <w:szCs w:val="26"/>
        </w:rPr>
        <w:t>Thiéry</w:t>
      </w:r>
      <w:proofErr w:type="spellEnd"/>
      <w:r w:rsidR="002E6C1C" w:rsidRPr="00F355DB">
        <w:rPr>
          <w:rFonts w:ascii="ConduitITC-Light" w:eastAsia="Times New Roman" w:hAnsi="ConduitITC-Light" w:cs="MyriadPro-Regular"/>
          <w:color w:val="333333"/>
          <w:sz w:val="20"/>
          <w:szCs w:val="26"/>
        </w:rPr>
        <w:t xml:space="preserve">, de </w:t>
      </w:r>
      <w:r w:rsidR="002E6C1C" w:rsidRPr="00F355DB">
        <w:rPr>
          <w:rFonts w:ascii="ConduitITC-Light" w:eastAsia="Times New Roman" w:hAnsi="ConduitITC-Light" w:cs="MyriadPro-Regular"/>
          <w:i/>
          <w:color w:val="333333"/>
          <w:sz w:val="20"/>
          <w:szCs w:val="26"/>
        </w:rPr>
        <w:t>J'ai tout</w:t>
      </w:r>
      <w:r w:rsidR="002E6C1C" w:rsidRPr="00F355DB">
        <w:rPr>
          <w:rFonts w:ascii="ConduitITC-Light" w:eastAsia="Times New Roman" w:hAnsi="ConduitITC-Light" w:cs="MyriadPro-Regular"/>
          <w:color w:val="333333"/>
          <w:sz w:val="20"/>
          <w:szCs w:val="26"/>
        </w:rPr>
        <w:t xml:space="preserve"> de Thierry</w:t>
      </w:r>
      <w:r w:rsidRPr="00F355DB">
        <w:rPr>
          <w:rFonts w:ascii="ConduitITC-Light" w:eastAsia="Times New Roman" w:hAnsi="ConduitITC-Light" w:cs="MyriadPro-Regular"/>
          <w:color w:val="333333"/>
          <w:sz w:val="20"/>
          <w:szCs w:val="26"/>
        </w:rPr>
        <w:t xml:space="preserve"> </w:t>
      </w:r>
      <w:proofErr w:type="spellStart"/>
      <w:r w:rsidR="002E6C1C" w:rsidRPr="00F355DB">
        <w:rPr>
          <w:rFonts w:ascii="ConduitITC-Light" w:eastAsia="Times New Roman" w:hAnsi="ConduitITC-Light" w:cs="MyriadPro-Regular"/>
          <w:color w:val="333333"/>
          <w:sz w:val="20"/>
          <w:szCs w:val="26"/>
        </w:rPr>
        <w:t>Illouz</w:t>
      </w:r>
      <w:proofErr w:type="spellEnd"/>
      <w:r w:rsidR="002E6C1C" w:rsidRPr="00F355DB">
        <w:rPr>
          <w:rFonts w:ascii="ConduitITC-Light" w:eastAsia="Times New Roman" w:hAnsi="ConduitITC-Light" w:cs="MyriadPro-Regular"/>
          <w:color w:val="333333"/>
          <w:sz w:val="20"/>
          <w:szCs w:val="26"/>
        </w:rPr>
        <w:t xml:space="preserve"> et de </w:t>
      </w:r>
      <w:r w:rsidR="00F355DB" w:rsidRPr="00F355DB">
        <w:rPr>
          <w:rFonts w:ascii="ConduitITC-Light" w:eastAsia="Times New Roman" w:hAnsi="ConduitITC-Light" w:cs="MyriadPro-Regular"/>
          <w:i/>
          <w:color w:val="333333"/>
          <w:sz w:val="20"/>
          <w:szCs w:val="26"/>
        </w:rPr>
        <w:t>L</w:t>
      </w:r>
      <w:r w:rsidR="002E6C1C" w:rsidRPr="00F355DB">
        <w:rPr>
          <w:rFonts w:ascii="ConduitITC-Light" w:eastAsia="Times New Roman" w:hAnsi="ConduitITC-Light" w:cs="MyriadPro-Regular"/>
          <w:i/>
          <w:color w:val="333333"/>
          <w:sz w:val="20"/>
          <w:szCs w:val="26"/>
        </w:rPr>
        <w:t>a Ferme des concombres</w:t>
      </w:r>
      <w:r w:rsidR="002E6C1C" w:rsidRPr="00F355DB">
        <w:rPr>
          <w:rFonts w:ascii="ConduitITC-Light" w:eastAsia="Times New Roman" w:hAnsi="ConduitITC-Light" w:cs="MyriadPro-Regular"/>
          <w:color w:val="333333"/>
          <w:sz w:val="20"/>
          <w:szCs w:val="26"/>
        </w:rPr>
        <w:t xml:space="preserve"> de Patrick Robine, </w:t>
      </w:r>
      <w:proofErr w:type="spellStart"/>
      <w:r w:rsidR="00E95278" w:rsidRPr="00F355DB">
        <w:rPr>
          <w:rFonts w:ascii="ConduitITC-Light" w:eastAsia="Times New Roman" w:hAnsi="ConduitITC-Light" w:cs="MyriadPro-Regular"/>
          <w:i/>
          <w:color w:val="333333"/>
          <w:sz w:val="20"/>
          <w:szCs w:val="26"/>
        </w:rPr>
        <w:t>Sulki</w:t>
      </w:r>
      <w:proofErr w:type="spellEnd"/>
      <w:r w:rsidR="00E95278" w:rsidRPr="00F355DB">
        <w:rPr>
          <w:rFonts w:ascii="ConduitITC-Light" w:eastAsia="Times New Roman" w:hAnsi="ConduitITC-Light" w:cs="MyriadPro-Regular"/>
          <w:i/>
          <w:color w:val="333333"/>
          <w:sz w:val="20"/>
          <w:szCs w:val="26"/>
        </w:rPr>
        <w:t xml:space="preserve"> et </w:t>
      </w:r>
      <w:proofErr w:type="spellStart"/>
      <w:r w:rsidR="00E95278" w:rsidRPr="00F355DB">
        <w:rPr>
          <w:rFonts w:ascii="ConduitITC-Light" w:eastAsia="Times New Roman" w:hAnsi="ConduitITC-Light" w:cs="MyriadPro-Regular"/>
          <w:i/>
          <w:color w:val="333333"/>
          <w:sz w:val="20"/>
          <w:szCs w:val="26"/>
        </w:rPr>
        <w:t>Sulku</w:t>
      </w:r>
      <w:proofErr w:type="spellEnd"/>
      <w:r w:rsidR="00E95278" w:rsidRPr="00F355DB">
        <w:rPr>
          <w:rFonts w:ascii="ConduitITC-Light" w:eastAsia="Times New Roman" w:hAnsi="ConduitITC-Light" w:cs="MyriadPro-Regular"/>
          <w:color w:val="333333"/>
          <w:sz w:val="20"/>
          <w:szCs w:val="26"/>
        </w:rPr>
        <w:t xml:space="preserve"> de Jean-Michel </w:t>
      </w:r>
      <w:proofErr w:type="spellStart"/>
      <w:r w:rsidR="00E95278" w:rsidRPr="00F355DB">
        <w:rPr>
          <w:rFonts w:ascii="ConduitITC-Light" w:eastAsia="Times New Roman" w:hAnsi="ConduitITC-Light" w:cs="MyriadPro-Regular"/>
          <w:color w:val="333333"/>
          <w:sz w:val="20"/>
          <w:szCs w:val="26"/>
        </w:rPr>
        <w:t>Ribes</w:t>
      </w:r>
      <w:proofErr w:type="spellEnd"/>
      <w:r w:rsidR="00E95278" w:rsidRPr="00F355DB">
        <w:rPr>
          <w:rFonts w:ascii="ConduitITC-Light" w:eastAsia="Times New Roman" w:hAnsi="ConduitITC-Light" w:cs="MyriadPro-Regular"/>
          <w:color w:val="333333"/>
          <w:sz w:val="20"/>
          <w:szCs w:val="26"/>
        </w:rPr>
        <w:t>, quatre</w:t>
      </w:r>
      <w:r w:rsidR="002E6C1C" w:rsidRPr="00F355DB">
        <w:rPr>
          <w:rFonts w:ascii="ConduitITC-Light" w:eastAsia="Times New Roman" w:hAnsi="ConduitITC-Light" w:cs="MyriadPro-Regular"/>
          <w:color w:val="333333"/>
          <w:sz w:val="20"/>
          <w:szCs w:val="26"/>
        </w:rPr>
        <w:t xml:space="preserve"> pièces mises</w:t>
      </w:r>
      <w:r w:rsidRPr="00F355DB">
        <w:rPr>
          <w:rFonts w:ascii="ConduitITC-Light" w:eastAsia="Times New Roman" w:hAnsi="ConduitITC-Light" w:cs="MyriadPro-Regular"/>
          <w:color w:val="333333"/>
          <w:sz w:val="20"/>
          <w:szCs w:val="26"/>
        </w:rPr>
        <w:t xml:space="preserve"> </w:t>
      </w:r>
      <w:r w:rsidR="002E6C1C" w:rsidRPr="00F355DB">
        <w:rPr>
          <w:rFonts w:ascii="ConduitITC-Light" w:eastAsia="Times New Roman" w:hAnsi="ConduitITC-Light" w:cs="MyriadPro-Regular"/>
          <w:color w:val="333333"/>
          <w:sz w:val="20"/>
          <w:szCs w:val="26"/>
        </w:rPr>
        <w:t xml:space="preserve">en scène par Jean-Michel </w:t>
      </w:r>
      <w:proofErr w:type="spellStart"/>
      <w:r w:rsidR="002E6C1C" w:rsidRPr="00F355DB">
        <w:rPr>
          <w:rFonts w:ascii="ConduitITC-Light" w:eastAsia="Times New Roman" w:hAnsi="ConduitITC-Light" w:cs="MyriadPro-Regular"/>
          <w:color w:val="333333"/>
          <w:sz w:val="20"/>
          <w:szCs w:val="26"/>
        </w:rPr>
        <w:t>Ribes</w:t>
      </w:r>
      <w:proofErr w:type="spellEnd"/>
      <w:r w:rsidR="002E6C1C" w:rsidRPr="00F355DB">
        <w:rPr>
          <w:rFonts w:ascii="ConduitITC-Light" w:eastAsia="Times New Roman" w:hAnsi="ConduitITC-Light" w:cs="MyriadPro-Regular"/>
          <w:color w:val="333333"/>
          <w:sz w:val="20"/>
          <w:szCs w:val="26"/>
        </w:rPr>
        <w:t xml:space="preserve">, ainsi que de </w:t>
      </w:r>
      <w:proofErr w:type="spellStart"/>
      <w:r w:rsidR="002E6C1C" w:rsidRPr="00F355DB">
        <w:rPr>
          <w:rFonts w:ascii="ConduitITC-Light" w:eastAsia="Times New Roman" w:hAnsi="ConduitITC-Light" w:cs="MyriadPro-Regular"/>
          <w:i/>
          <w:color w:val="333333"/>
          <w:sz w:val="20"/>
          <w:szCs w:val="26"/>
        </w:rPr>
        <w:t>Kalashnikov</w:t>
      </w:r>
      <w:proofErr w:type="spellEnd"/>
      <w:r w:rsidR="002E6C1C" w:rsidRPr="00F355DB">
        <w:rPr>
          <w:rFonts w:ascii="ConduitITC-Light" w:eastAsia="Times New Roman" w:hAnsi="ConduitITC-Light" w:cs="MyriadPro-Regular"/>
          <w:color w:val="333333"/>
          <w:sz w:val="20"/>
          <w:szCs w:val="26"/>
        </w:rPr>
        <w:t xml:space="preserve"> de Stéphane</w:t>
      </w:r>
      <w:r w:rsidR="007863FE" w:rsidRPr="00F355DB">
        <w:rPr>
          <w:rFonts w:ascii="ConduitITC-Light" w:eastAsia="Times New Roman" w:hAnsi="ConduitITC-Light" w:cs="MyriadPro-Regular"/>
          <w:color w:val="333333"/>
          <w:sz w:val="20"/>
          <w:szCs w:val="26"/>
        </w:rPr>
        <w:t xml:space="preserve"> </w:t>
      </w:r>
      <w:r w:rsidR="002E6C1C" w:rsidRPr="00F355DB">
        <w:rPr>
          <w:rFonts w:ascii="ConduitITC-Light" w:eastAsia="Times New Roman" w:hAnsi="ConduitITC-Light" w:cs="MyriadPro-Regular"/>
          <w:color w:val="333333"/>
          <w:sz w:val="20"/>
          <w:szCs w:val="26"/>
        </w:rPr>
        <w:t>Guérin, dans une mise en scè</w:t>
      </w:r>
      <w:r w:rsidR="00E95278" w:rsidRPr="00F355DB">
        <w:rPr>
          <w:rFonts w:ascii="ConduitITC-Light" w:eastAsia="Times New Roman" w:hAnsi="ConduitITC-Light" w:cs="MyriadPro-Regular"/>
          <w:color w:val="333333"/>
          <w:sz w:val="20"/>
          <w:szCs w:val="26"/>
        </w:rPr>
        <w:t xml:space="preserve">ne de Pierre </w:t>
      </w:r>
      <w:proofErr w:type="spellStart"/>
      <w:r w:rsidR="00E95278" w:rsidRPr="00F355DB">
        <w:rPr>
          <w:rFonts w:ascii="ConduitITC-Light" w:eastAsia="Times New Roman" w:hAnsi="ConduitITC-Light" w:cs="MyriadPro-Regular"/>
          <w:color w:val="333333"/>
          <w:sz w:val="20"/>
          <w:szCs w:val="26"/>
        </w:rPr>
        <w:t>Notte</w:t>
      </w:r>
      <w:proofErr w:type="spellEnd"/>
      <w:r w:rsidR="00E95278" w:rsidRPr="00F355DB">
        <w:rPr>
          <w:rFonts w:ascii="ConduitITC-Light" w:eastAsia="Times New Roman" w:hAnsi="ConduitITC-Light" w:cs="MyriadPro-Regular"/>
          <w:color w:val="333333"/>
          <w:sz w:val="20"/>
          <w:szCs w:val="26"/>
        </w:rPr>
        <w:t>,</w:t>
      </w:r>
      <w:r w:rsidR="002E6C1C" w:rsidRPr="00F355DB">
        <w:rPr>
          <w:rFonts w:ascii="ConduitITC-Light" w:eastAsia="Times New Roman" w:hAnsi="ConduitITC-Light" w:cs="MyriadPro-Regular"/>
          <w:color w:val="333333"/>
          <w:sz w:val="20"/>
          <w:szCs w:val="26"/>
        </w:rPr>
        <w:t xml:space="preserve"> de </w:t>
      </w:r>
      <w:r w:rsidR="002E6C1C" w:rsidRPr="00F355DB">
        <w:rPr>
          <w:rFonts w:ascii="ConduitITC-Light" w:eastAsia="Times New Roman" w:hAnsi="ConduitITC-Light" w:cs="MyriadPro-Regular"/>
          <w:i/>
          <w:color w:val="333333"/>
          <w:sz w:val="20"/>
          <w:szCs w:val="26"/>
        </w:rPr>
        <w:t>Mon dernier cheveu</w:t>
      </w:r>
      <w:r w:rsidR="007863FE" w:rsidRPr="00F355DB">
        <w:rPr>
          <w:rFonts w:ascii="ConduitITC-Light" w:eastAsia="Times New Roman" w:hAnsi="ConduitITC-Light" w:cs="MyriadPro-Regular"/>
          <w:i/>
          <w:color w:val="333333"/>
          <w:sz w:val="20"/>
          <w:szCs w:val="26"/>
        </w:rPr>
        <w:t xml:space="preserve"> </w:t>
      </w:r>
      <w:r w:rsidR="002E6C1C" w:rsidRPr="00F355DB">
        <w:rPr>
          <w:rFonts w:ascii="ConduitITC-Light" w:eastAsia="Times New Roman" w:hAnsi="ConduitITC-Light" w:cs="MyriadPro-Regular"/>
          <w:i/>
          <w:color w:val="333333"/>
          <w:sz w:val="20"/>
          <w:szCs w:val="26"/>
        </w:rPr>
        <w:t>noir</w:t>
      </w:r>
      <w:r w:rsidR="002E6C1C" w:rsidRPr="00F355DB">
        <w:rPr>
          <w:rFonts w:ascii="ConduitITC-Light" w:eastAsia="Times New Roman" w:hAnsi="ConduitITC-Light" w:cs="MyriadPro-Regular"/>
          <w:color w:val="333333"/>
          <w:sz w:val="20"/>
          <w:szCs w:val="26"/>
        </w:rPr>
        <w:t>, de Jean-Louis Fournier mis en scène par Anne Bourgeois</w:t>
      </w:r>
      <w:r w:rsidR="007863FE" w:rsidRPr="00F355DB">
        <w:rPr>
          <w:rFonts w:ascii="ConduitITC-Light" w:eastAsia="Times New Roman" w:hAnsi="ConduitITC-Light" w:cs="MyriadPro-Regular"/>
          <w:color w:val="333333"/>
          <w:sz w:val="20"/>
          <w:szCs w:val="26"/>
        </w:rPr>
        <w:t xml:space="preserve"> ou </w:t>
      </w:r>
      <w:r w:rsidR="002E6C1C" w:rsidRPr="00F355DB">
        <w:rPr>
          <w:rFonts w:ascii="ConduitITC-Light" w:eastAsia="Times New Roman" w:hAnsi="ConduitITC-Light" w:cs="MyriadPro-Regular"/>
          <w:i/>
          <w:color w:val="333333"/>
          <w:sz w:val="20"/>
          <w:szCs w:val="26"/>
        </w:rPr>
        <w:t>Dans un canard</w:t>
      </w:r>
      <w:r w:rsidR="002E6C1C" w:rsidRPr="00F355DB">
        <w:rPr>
          <w:rFonts w:ascii="ConduitITC-Light" w:eastAsia="Times New Roman" w:hAnsi="ConduitITC-Light" w:cs="MyriadPro-Regular"/>
          <w:color w:val="333333"/>
          <w:sz w:val="20"/>
          <w:szCs w:val="26"/>
        </w:rPr>
        <w:t xml:space="preserve"> de Jean-Daniel </w:t>
      </w:r>
      <w:proofErr w:type="spellStart"/>
      <w:r w:rsidR="002E6C1C" w:rsidRPr="00F355DB">
        <w:rPr>
          <w:rFonts w:ascii="ConduitITC-Light" w:eastAsia="Times New Roman" w:hAnsi="ConduitITC-Light" w:cs="MyriadPro-Regular"/>
          <w:color w:val="333333"/>
          <w:sz w:val="20"/>
          <w:szCs w:val="26"/>
        </w:rPr>
        <w:t>Magnin</w:t>
      </w:r>
      <w:proofErr w:type="spellEnd"/>
    </w:p>
    <w:p w:rsidR="00DC53E2" w:rsidRDefault="00DC53E2" w:rsidP="00EF148D">
      <w:pPr>
        <w:widowControl w:val="0"/>
        <w:autoSpaceDE w:val="0"/>
        <w:autoSpaceDN w:val="0"/>
        <w:adjustRightInd w:val="0"/>
        <w:ind w:right="-92"/>
        <w:jc w:val="both"/>
        <w:rPr>
          <w:rFonts w:ascii="Helvetica Neue Bold Condensed" w:hAnsi="Helvetica Neue Bold Condensed" w:cs="Didot"/>
          <w:iCs/>
          <w:smallCaps/>
          <w:noProof/>
          <w:color w:val="000000"/>
          <w:sz w:val="20"/>
          <w:lang w:eastAsia="fr-FR"/>
        </w:rPr>
      </w:pPr>
    </w:p>
    <w:p w:rsidR="00DC53E2" w:rsidRDefault="00DC53E2" w:rsidP="00DC53E2">
      <w:pPr>
        <w:widowControl w:val="0"/>
        <w:autoSpaceDE w:val="0"/>
        <w:autoSpaceDN w:val="0"/>
        <w:adjustRightInd w:val="0"/>
        <w:ind w:left="142" w:right="-92" w:hanging="142"/>
        <w:jc w:val="both"/>
        <w:rPr>
          <w:rFonts w:ascii="Helvetica Neue Bold Condensed" w:hAnsi="Helvetica Neue Bold Condensed" w:cs="Didot"/>
          <w:iCs/>
          <w:smallCaps/>
          <w:noProof/>
          <w:color w:val="000000"/>
          <w:sz w:val="20"/>
          <w:lang w:eastAsia="fr-FR"/>
        </w:rPr>
      </w:pPr>
    </w:p>
    <w:p w:rsidR="00DC53E2" w:rsidRDefault="0029572F" w:rsidP="00DC53E2">
      <w:pPr>
        <w:widowControl w:val="0"/>
        <w:autoSpaceDE w:val="0"/>
        <w:autoSpaceDN w:val="0"/>
        <w:adjustRightInd w:val="0"/>
        <w:ind w:left="142" w:right="-92" w:hanging="142"/>
        <w:jc w:val="both"/>
        <w:rPr>
          <w:rFonts w:ascii="Helvetica Neue Bold Condensed" w:hAnsi="Helvetica Neue Bold Condensed" w:cs="Didot"/>
          <w:iCs/>
          <w:smallCaps/>
          <w:noProof/>
          <w:color w:val="000000"/>
          <w:sz w:val="20"/>
          <w:lang w:eastAsia="fr-FR"/>
        </w:rPr>
      </w:pPr>
      <w:r>
        <w:rPr>
          <w:rFonts w:ascii="Helvetica Neue Bold Condensed" w:hAnsi="Helvetica Neue Bold Condensed" w:cs="Didot"/>
          <w:iCs/>
          <w:smallCaps/>
          <w:noProof/>
          <w:color w:val="000000"/>
          <w:sz w:val="20"/>
          <w:lang w:eastAsia="fr-FR"/>
        </w:rPr>
        <w:drawing>
          <wp:anchor distT="0" distB="0" distL="114300" distR="114300" simplePos="0" relativeHeight="251684864" behindDoc="1" locked="0" layoutInCell="1" allowOverlap="1">
            <wp:simplePos x="0" y="0"/>
            <wp:positionH relativeFrom="column">
              <wp:posOffset>-228600</wp:posOffset>
            </wp:positionH>
            <wp:positionV relativeFrom="paragraph">
              <wp:posOffset>50165</wp:posOffset>
            </wp:positionV>
            <wp:extent cx="2512695" cy="4540250"/>
            <wp:effectExtent l="25400" t="0" r="1905" b="0"/>
            <wp:wrapNone/>
            <wp:docPr id="12" name="" descr="::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t.jpg"/>
                    <pic:cNvPicPr>
                      <a:picLocks noChangeAspect="1" noChangeArrowheads="1"/>
                    </pic:cNvPicPr>
                  </pic:nvPicPr>
                  <pic:blipFill>
                    <a:blip r:embed="rId20"/>
                    <a:srcRect/>
                    <a:stretch>
                      <a:fillRect/>
                    </a:stretch>
                  </pic:blipFill>
                  <pic:spPr bwMode="auto">
                    <a:xfrm>
                      <a:off x="0" y="0"/>
                      <a:ext cx="2512695" cy="4540250"/>
                    </a:xfrm>
                    <a:prstGeom prst="rect">
                      <a:avLst/>
                    </a:prstGeom>
                    <a:noFill/>
                    <a:ln w="9525">
                      <a:noFill/>
                      <a:miter lim="800000"/>
                      <a:headEnd/>
                      <a:tailEnd/>
                    </a:ln>
                  </pic:spPr>
                </pic:pic>
              </a:graphicData>
            </a:graphic>
          </wp:anchor>
        </w:drawing>
      </w:r>
    </w:p>
    <w:p w:rsidR="00B8301F" w:rsidRDefault="00B8301F" w:rsidP="00DC53E2">
      <w:pPr>
        <w:widowControl w:val="0"/>
        <w:autoSpaceDE w:val="0"/>
        <w:autoSpaceDN w:val="0"/>
        <w:adjustRightInd w:val="0"/>
        <w:ind w:left="142" w:right="-92" w:hanging="142"/>
        <w:jc w:val="both"/>
        <w:rPr>
          <w:rFonts w:ascii="Helvetica Neue Bold Condensed" w:hAnsi="Helvetica Neue Bold Condensed" w:cs="Didot"/>
          <w:iCs/>
          <w:smallCaps/>
          <w:noProof/>
          <w:color w:val="000000"/>
          <w:sz w:val="20"/>
          <w:lang w:eastAsia="fr-FR"/>
        </w:rPr>
      </w:pPr>
    </w:p>
    <w:p w:rsidR="00DC53E2" w:rsidRDefault="00DC53E2" w:rsidP="00DC53E2">
      <w:pPr>
        <w:widowControl w:val="0"/>
        <w:autoSpaceDE w:val="0"/>
        <w:autoSpaceDN w:val="0"/>
        <w:adjustRightInd w:val="0"/>
        <w:ind w:left="142" w:right="-92" w:hanging="142"/>
        <w:jc w:val="both"/>
        <w:rPr>
          <w:rFonts w:ascii="Helvetica Neue Bold Condensed" w:hAnsi="Helvetica Neue Bold Condensed" w:cs="Didot"/>
          <w:iCs/>
          <w:smallCaps/>
          <w:noProof/>
          <w:color w:val="000000"/>
          <w:sz w:val="20"/>
          <w:lang w:eastAsia="fr-FR"/>
        </w:rPr>
      </w:pPr>
    </w:p>
    <w:p w:rsidR="00DC53E2" w:rsidRDefault="00DC53E2" w:rsidP="00DC53E2">
      <w:pPr>
        <w:widowControl w:val="0"/>
        <w:tabs>
          <w:tab w:val="left" w:pos="1843"/>
        </w:tabs>
        <w:autoSpaceDE w:val="0"/>
        <w:autoSpaceDN w:val="0"/>
        <w:adjustRightInd w:val="0"/>
        <w:ind w:left="142" w:right="-92" w:hanging="142"/>
        <w:jc w:val="both"/>
        <w:rPr>
          <w:rFonts w:ascii="Helvetica Neue Bold Condensed" w:hAnsi="Helvetica Neue Bold Condensed" w:cs="Didot"/>
          <w:iCs/>
          <w:smallCaps/>
          <w:noProof/>
          <w:color w:val="000000"/>
          <w:sz w:val="28"/>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sectPr w:rsidR="0029572F">
          <w:type w:val="continuous"/>
          <w:pgSz w:w="11900" w:h="16840"/>
          <w:pgMar w:top="1417" w:right="1417" w:bottom="1417" w:left="1417" w:header="708" w:footer="708" w:gutter="0"/>
          <w:cols w:space="708"/>
        </w:sect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DC53E2">
      <w:pPr>
        <w:widowControl w:val="0"/>
        <w:autoSpaceDE w:val="0"/>
        <w:autoSpaceDN w:val="0"/>
        <w:adjustRightInd w:val="0"/>
        <w:ind w:left="142" w:right="-92" w:hanging="142"/>
        <w:rPr>
          <w:rFonts w:ascii="ConduitITC-Medium" w:hAnsi="ConduitITC-Medium" w:cs="ConduitITC-Medium"/>
          <w:color w:val="333333"/>
        </w:rPr>
      </w:pPr>
    </w:p>
    <w:p w:rsidR="0029572F" w:rsidRDefault="0029572F" w:rsidP="0029572F">
      <w:pPr>
        <w:widowControl w:val="0"/>
        <w:autoSpaceDE w:val="0"/>
        <w:autoSpaceDN w:val="0"/>
        <w:adjustRightInd w:val="0"/>
        <w:ind w:right="-92"/>
        <w:rPr>
          <w:rFonts w:ascii="Helvetica Neue Bold Condensed" w:hAnsi="Helvetica Neue Bold Condensed" w:cs="Didot"/>
          <w:iCs/>
          <w:smallCaps/>
          <w:noProof/>
          <w:color w:val="000000"/>
          <w:sz w:val="20"/>
          <w:lang w:eastAsia="fr-FR"/>
        </w:rPr>
      </w:pPr>
      <w:r>
        <w:rPr>
          <w:rFonts w:ascii="ConduitITC-Medium" w:hAnsi="ConduitITC-Medium" w:cs="ConduitITC-Medium"/>
          <w:color w:val="333333"/>
        </w:rPr>
        <w:t>Grâce à la lubie de sa mère, le fils devient ce père qu’il n’a pas connu. Et grâce à ce père qu’il invente, il devient enfin lui-même.</w:t>
      </w:r>
      <w:r w:rsidRPr="00001949">
        <w:rPr>
          <w:rFonts w:ascii="Helvetica Neue Bold Condensed" w:hAnsi="Helvetica Neue Bold Condensed" w:cs="Didot"/>
          <w:iCs/>
          <w:smallCaps/>
          <w:noProof/>
          <w:color w:val="000000"/>
          <w:sz w:val="20"/>
          <w:lang w:eastAsia="fr-FR"/>
        </w:rPr>
        <w:t xml:space="preserve"> </w:t>
      </w: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29572F" w:rsidRDefault="0029572F" w:rsidP="00DC53E2">
      <w:pPr>
        <w:widowControl w:val="0"/>
        <w:autoSpaceDE w:val="0"/>
        <w:autoSpaceDN w:val="0"/>
        <w:adjustRightInd w:val="0"/>
        <w:ind w:left="142" w:right="-92" w:hanging="142"/>
        <w:rPr>
          <w:rFonts w:ascii="Helvetica Neue Bold Condensed" w:hAnsi="Helvetica Neue Bold Condensed" w:cs="Didot"/>
          <w:iCs/>
          <w:smallCaps/>
          <w:noProof/>
          <w:color w:val="000000"/>
          <w:sz w:val="20"/>
          <w:lang w:eastAsia="fr-FR"/>
        </w:rPr>
      </w:pP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iCs/>
          <w:smallCaps/>
          <w:noProof/>
          <w:color w:val="000000"/>
          <w:sz w:val="20"/>
          <w:lang w:eastAsia="fr-FR"/>
        </w:rPr>
        <w:t>Le Fils.</w:t>
      </w:r>
      <w:r w:rsidRPr="00001949">
        <w:rPr>
          <w:rFonts w:ascii="Didot" w:hAnsi="Didot" w:cs="Didot"/>
          <w:i/>
          <w:sz w:val="20"/>
        </w:rPr>
        <w:t xml:space="preserve"> Elle a dû te raconter que mon père est mort quand j’avais treize ans, non ?</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smallCaps/>
          <w:noProof/>
          <w:color w:val="000000"/>
          <w:sz w:val="20"/>
          <w:lang w:eastAsia="fr-FR"/>
        </w:rPr>
        <w:t>La M</w:t>
      </w:r>
      <w:r w:rsidRPr="005413E7">
        <w:rPr>
          <w:rFonts w:ascii="Helvetica Neue Bold Condensed" w:hAnsi="Helvetica Neue Bold Condensed" w:cs="Didot"/>
          <w:smallCaps/>
          <w:noProof/>
          <w:color w:val="000000"/>
          <w:sz w:val="16"/>
          <w:lang w:eastAsia="fr-FR"/>
        </w:rPr>
        <w:t>È</w:t>
      </w:r>
      <w:r w:rsidRPr="00001949">
        <w:rPr>
          <w:rFonts w:ascii="Helvetica Neue Bold Condensed" w:hAnsi="Helvetica Neue Bold Condensed" w:cs="Didot"/>
          <w:smallCaps/>
          <w:noProof/>
          <w:color w:val="000000"/>
          <w:sz w:val="20"/>
          <w:lang w:eastAsia="fr-FR"/>
        </w:rPr>
        <w:t>re.</w:t>
      </w:r>
      <w:r w:rsidRPr="00001949">
        <w:rPr>
          <w:rFonts w:ascii="Didot" w:hAnsi="Didot" w:cs="Didot"/>
          <w:iCs/>
          <w:sz w:val="20"/>
        </w:rPr>
        <w:t xml:space="preserve"> </w:t>
      </w:r>
      <w:r w:rsidRPr="00001949">
        <w:rPr>
          <w:rFonts w:ascii="Didot" w:hAnsi="Didot" w:cs="Didot"/>
          <w:i/>
          <w:sz w:val="20"/>
        </w:rPr>
        <w:t>Et alors ?</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iCs/>
          <w:smallCaps/>
          <w:noProof/>
          <w:color w:val="000000"/>
          <w:sz w:val="20"/>
          <w:lang w:eastAsia="fr-FR"/>
        </w:rPr>
        <w:t>Le Fils.</w:t>
      </w:r>
      <w:r w:rsidRPr="00001949">
        <w:rPr>
          <w:rFonts w:ascii="Didot" w:hAnsi="Didot" w:cs="Didot"/>
          <w:iCs/>
          <w:sz w:val="20"/>
        </w:rPr>
        <w:t xml:space="preserve"> </w:t>
      </w:r>
      <w:r w:rsidRPr="00001949">
        <w:rPr>
          <w:rFonts w:ascii="Didot" w:hAnsi="Didot" w:cs="Didot"/>
          <w:i/>
          <w:sz w:val="20"/>
        </w:rPr>
        <w:t xml:space="preserve">Non ? </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iCs/>
          <w:smallCaps/>
          <w:noProof/>
          <w:color w:val="000000"/>
          <w:sz w:val="20"/>
          <w:lang w:eastAsia="fr-FR"/>
        </w:rPr>
        <w:t>Le Pote</w:t>
      </w:r>
      <w:r w:rsidRPr="00001949">
        <w:rPr>
          <w:rFonts w:ascii="Didot" w:hAnsi="Didot" w:cs="Didot"/>
          <w:i/>
          <w:sz w:val="20"/>
        </w:rPr>
        <w:t>. Non.</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iCs/>
          <w:smallCaps/>
          <w:noProof/>
          <w:color w:val="000000"/>
          <w:sz w:val="20"/>
          <w:lang w:eastAsia="fr-FR"/>
        </w:rPr>
        <w:t>Le Fils.</w:t>
      </w:r>
      <w:r w:rsidRPr="00001949">
        <w:rPr>
          <w:rFonts w:ascii="Didot" w:hAnsi="Didot" w:cs="Didot"/>
          <w:iCs/>
          <w:sz w:val="20"/>
        </w:rPr>
        <w:t xml:space="preserve"> </w:t>
      </w:r>
      <w:r w:rsidRPr="00001949">
        <w:rPr>
          <w:rFonts w:ascii="Didot" w:hAnsi="Didot" w:cs="Didot"/>
          <w:i/>
          <w:sz w:val="20"/>
        </w:rPr>
        <w:t xml:space="preserve">Pas </w:t>
      </w:r>
      <w:proofErr w:type="gramStart"/>
      <w:r w:rsidRPr="00001949">
        <w:rPr>
          <w:rFonts w:ascii="Didot" w:hAnsi="Didot" w:cs="Didot"/>
          <w:i/>
          <w:sz w:val="20"/>
        </w:rPr>
        <w:t>vrai elle</w:t>
      </w:r>
      <w:proofErr w:type="gramEnd"/>
      <w:r w:rsidRPr="00001949">
        <w:rPr>
          <w:rFonts w:ascii="Didot" w:hAnsi="Didot" w:cs="Didot"/>
          <w:i/>
          <w:sz w:val="20"/>
        </w:rPr>
        <w:t xml:space="preserve"> te l’a pas dit ?</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smallCaps/>
          <w:noProof/>
          <w:color w:val="000000"/>
          <w:sz w:val="20"/>
          <w:lang w:eastAsia="fr-FR"/>
        </w:rPr>
        <w:t>La M</w:t>
      </w:r>
      <w:r w:rsidRPr="005413E7">
        <w:rPr>
          <w:rFonts w:ascii="Helvetica Neue Bold Condensed" w:hAnsi="Helvetica Neue Bold Condensed" w:cs="Didot"/>
          <w:smallCaps/>
          <w:noProof/>
          <w:color w:val="000000"/>
          <w:sz w:val="16"/>
          <w:lang w:eastAsia="fr-FR"/>
        </w:rPr>
        <w:t>È</w:t>
      </w:r>
      <w:r w:rsidRPr="00001949">
        <w:rPr>
          <w:rFonts w:ascii="Helvetica Neue Bold Condensed" w:hAnsi="Helvetica Neue Bold Condensed" w:cs="Didot"/>
          <w:smallCaps/>
          <w:noProof/>
          <w:color w:val="000000"/>
          <w:sz w:val="20"/>
          <w:lang w:eastAsia="fr-FR"/>
        </w:rPr>
        <w:t>re.</w:t>
      </w:r>
      <w:r w:rsidRPr="00001949">
        <w:rPr>
          <w:rFonts w:ascii="Didot" w:hAnsi="Didot" w:cs="Didot"/>
          <w:i/>
          <w:sz w:val="20"/>
        </w:rPr>
        <w:t xml:space="preserve"> Son père c’est lui là sous verre. </w:t>
      </w:r>
    </w:p>
    <w:p w:rsidR="00DC53E2" w:rsidRPr="00001949" w:rsidRDefault="00DC53E2" w:rsidP="00DC53E2">
      <w:pPr>
        <w:widowControl w:val="0"/>
        <w:autoSpaceDE w:val="0"/>
        <w:autoSpaceDN w:val="0"/>
        <w:adjustRightInd w:val="0"/>
        <w:ind w:left="142" w:right="-92" w:hanging="142"/>
        <w:rPr>
          <w:rFonts w:ascii="Didot" w:hAnsi="Didot" w:cs="Didot"/>
          <w:i/>
          <w:sz w:val="20"/>
        </w:rPr>
      </w:pPr>
      <w:r w:rsidRPr="00001949">
        <w:rPr>
          <w:rFonts w:ascii="Helvetica Neue Bold Condensed" w:hAnsi="Helvetica Neue Bold Condensed" w:cs="Didot"/>
          <w:iCs/>
          <w:smallCaps/>
          <w:noProof/>
          <w:color w:val="000000"/>
          <w:sz w:val="20"/>
          <w:lang w:eastAsia="fr-FR"/>
        </w:rPr>
        <w:t>Le Fils.</w:t>
      </w:r>
      <w:r w:rsidRPr="00001949">
        <w:rPr>
          <w:rFonts w:ascii="Didot" w:hAnsi="Didot" w:cs="Didot"/>
          <w:iCs/>
          <w:sz w:val="20"/>
        </w:rPr>
        <w:t xml:space="preserve"> </w:t>
      </w:r>
      <w:r w:rsidRPr="00001949">
        <w:rPr>
          <w:rFonts w:ascii="Didot" w:hAnsi="Didot" w:cs="Didot"/>
          <w:i/>
          <w:sz w:val="20"/>
        </w:rPr>
        <w:t xml:space="preserve">Oui le voilà ce portrait pour moi c’était ça mon père. Parce que l’original </w:t>
      </w:r>
      <w:proofErr w:type="gramStart"/>
      <w:r w:rsidRPr="00001949">
        <w:rPr>
          <w:rFonts w:ascii="Didot" w:hAnsi="Didot" w:cs="Didot"/>
          <w:i/>
          <w:sz w:val="20"/>
        </w:rPr>
        <w:t>on le</w:t>
      </w:r>
      <w:proofErr w:type="gramEnd"/>
      <w:r w:rsidRPr="00001949">
        <w:rPr>
          <w:rFonts w:ascii="Didot" w:hAnsi="Didot" w:cs="Didot"/>
          <w:i/>
          <w:sz w:val="20"/>
        </w:rPr>
        <w:t xml:space="preserve"> voyait jamais. Toujours à courir sur les routes. A courir si tu vois ce que je veux dire.</w:t>
      </w:r>
    </w:p>
    <w:p w:rsidR="0029572F" w:rsidRDefault="00DC53E2" w:rsidP="00255B86">
      <w:pPr>
        <w:widowControl w:val="0"/>
        <w:autoSpaceDE w:val="0"/>
        <w:autoSpaceDN w:val="0"/>
        <w:adjustRightInd w:val="0"/>
        <w:ind w:left="142" w:right="-92" w:hanging="142"/>
        <w:rPr>
          <w:rFonts w:ascii="Didot" w:hAnsi="Didot" w:cs="Didot"/>
          <w:i/>
          <w:sz w:val="20"/>
        </w:rPr>
        <w:sectPr w:rsidR="0029572F">
          <w:type w:val="continuous"/>
          <w:pgSz w:w="11900" w:h="16840"/>
          <w:pgMar w:top="1417" w:right="1417" w:bottom="1417" w:left="1417" w:header="708" w:footer="708" w:gutter="0"/>
          <w:cols w:num="2" w:space="284"/>
        </w:sectPr>
      </w:pPr>
      <w:r w:rsidRPr="00001949">
        <w:rPr>
          <w:rFonts w:ascii="Helvetica Neue Bold Condensed" w:hAnsi="Helvetica Neue Bold Condensed" w:cs="Didot"/>
          <w:smallCaps/>
          <w:noProof/>
          <w:color w:val="000000"/>
          <w:sz w:val="20"/>
          <w:lang w:eastAsia="fr-FR"/>
        </w:rPr>
        <w:t>La M</w:t>
      </w:r>
      <w:r w:rsidRPr="005413E7">
        <w:rPr>
          <w:rFonts w:ascii="Helvetica Neue Bold Condensed" w:hAnsi="Helvetica Neue Bold Condensed" w:cs="Didot"/>
          <w:smallCaps/>
          <w:noProof/>
          <w:color w:val="000000"/>
          <w:sz w:val="16"/>
          <w:lang w:eastAsia="fr-FR"/>
        </w:rPr>
        <w:t>È</w:t>
      </w:r>
      <w:r w:rsidRPr="00001949">
        <w:rPr>
          <w:rFonts w:ascii="Helvetica Neue Bold Condensed" w:hAnsi="Helvetica Neue Bold Condensed" w:cs="Didot"/>
          <w:smallCaps/>
          <w:noProof/>
          <w:color w:val="000000"/>
          <w:sz w:val="20"/>
          <w:lang w:eastAsia="fr-FR"/>
        </w:rPr>
        <w:t>re.</w:t>
      </w:r>
      <w:r w:rsidRPr="00001949">
        <w:rPr>
          <w:rFonts w:ascii="Didot" w:hAnsi="Didot" w:cs="Didot"/>
          <w:i/>
          <w:sz w:val="20"/>
        </w:rPr>
        <w:t xml:space="preserve"> J’ai rien entendu.</w:t>
      </w:r>
    </w:p>
    <w:p w:rsidR="00494B76" w:rsidRPr="00255B86" w:rsidRDefault="00DC53E2" w:rsidP="00255B86">
      <w:pPr>
        <w:widowControl w:val="0"/>
        <w:autoSpaceDE w:val="0"/>
        <w:autoSpaceDN w:val="0"/>
        <w:adjustRightInd w:val="0"/>
        <w:ind w:left="142" w:right="-92" w:hanging="142"/>
        <w:rPr>
          <w:rFonts w:ascii="Didot" w:hAnsi="Didot" w:cs="Didot"/>
          <w:i/>
          <w:sz w:val="20"/>
        </w:rPr>
      </w:pPr>
      <w:r>
        <w:rPr>
          <w:rFonts w:ascii="ConduitITC-Medium" w:hAnsi="ConduitITC-Medium" w:cs="Didot"/>
          <w:b/>
          <w:smallCaps/>
          <w:noProof/>
          <w:color w:val="000000"/>
          <w:sz w:val="32"/>
          <w:lang w:eastAsia="fr-FR"/>
        </w:rPr>
        <w:br w:type="page"/>
      </w:r>
      <w:r w:rsidR="00494B76" w:rsidRPr="00494B76">
        <w:rPr>
          <w:rFonts w:ascii="ConduitITC-Medium" w:hAnsi="ConduitITC-Medium" w:cs="Didot"/>
          <w:b/>
          <w:smallCaps/>
          <w:noProof/>
          <w:color w:val="000000"/>
          <w:sz w:val="32"/>
          <w:lang w:eastAsia="fr-FR"/>
        </w:rPr>
        <w:t>&gt; Spectacles pr</w:t>
      </w:r>
      <w:r w:rsidR="00494B76" w:rsidRPr="00494B76">
        <w:rPr>
          <w:rFonts w:ascii="ConduitITC-Medium" w:hAnsi="ConduitITC-Medium" w:cs="Didot"/>
          <w:b/>
          <w:smallCaps/>
          <w:noProof/>
          <w:color w:val="000000"/>
          <w:sz w:val="26"/>
          <w:lang w:eastAsia="fr-FR"/>
        </w:rPr>
        <w:t>É</w:t>
      </w:r>
      <w:r w:rsidR="00494B76" w:rsidRPr="00494B76">
        <w:rPr>
          <w:rFonts w:ascii="ConduitITC-Medium" w:hAnsi="ConduitITC-Medium" w:cs="Didot"/>
          <w:b/>
          <w:smallCaps/>
          <w:noProof/>
          <w:color w:val="000000"/>
          <w:sz w:val="32"/>
          <w:lang w:eastAsia="fr-FR"/>
        </w:rPr>
        <w:t>c</w:t>
      </w:r>
      <w:r w:rsidR="00494B76" w:rsidRPr="00494B76">
        <w:rPr>
          <w:rFonts w:ascii="ConduitITC-Medium" w:hAnsi="ConduitITC-Medium" w:cs="Didot"/>
          <w:b/>
          <w:smallCaps/>
          <w:noProof/>
          <w:color w:val="000000"/>
          <w:sz w:val="26"/>
          <w:lang w:eastAsia="fr-FR"/>
        </w:rPr>
        <w:t>É</w:t>
      </w:r>
      <w:r w:rsidR="00494B76" w:rsidRPr="00494B76">
        <w:rPr>
          <w:rFonts w:ascii="ConduitITC-Medium" w:hAnsi="ConduitITC-Medium" w:cs="Didot"/>
          <w:b/>
          <w:smallCaps/>
          <w:noProof/>
          <w:color w:val="000000"/>
          <w:sz w:val="32"/>
          <w:lang w:eastAsia="fr-FR"/>
        </w:rPr>
        <w:t>dents</w:t>
      </w:r>
      <w:r w:rsidR="00494B76">
        <w:rPr>
          <w:rFonts w:ascii="Helvetica Neue Bold Condensed" w:hAnsi="Helvetica Neue Bold Condensed" w:cs="Didot"/>
          <w:b/>
          <w:smallCaps/>
          <w:noProof/>
          <w:color w:val="000000"/>
          <w:sz w:val="28"/>
          <w:lang w:eastAsia="fr-FR"/>
        </w:rPr>
        <w:t xml:space="preserve"> </w:t>
      </w:r>
    </w:p>
    <w:p w:rsidR="000C790B" w:rsidRPr="00494B76" w:rsidRDefault="00DA49C4" w:rsidP="00494B76">
      <w:pPr>
        <w:rPr>
          <w:rFonts w:ascii="ConduitITC-Medium" w:hAnsi="ConduitITC-Medium" w:cs="Didot"/>
          <w:b/>
          <w:smallCaps/>
          <w:noProof/>
          <w:color w:val="000000"/>
          <w:sz w:val="56"/>
          <w:lang w:eastAsia="fr-FR"/>
        </w:rPr>
      </w:pPr>
      <w:r w:rsidRPr="00494B76">
        <w:rPr>
          <w:rFonts w:ascii="ConduitITC-Medium" w:hAnsi="ConduitITC-Medium" w:cs="Didot"/>
          <w:b/>
          <w:smallCaps/>
          <w:noProof/>
          <w:color w:val="000000"/>
          <w:sz w:val="56"/>
          <w:lang w:eastAsia="fr-FR"/>
        </w:rPr>
        <w:t>Dans un canard</w:t>
      </w:r>
    </w:p>
    <w:p w:rsidR="00DA49C4" w:rsidRPr="000C790B" w:rsidRDefault="00DA49C4" w:rsidP="00DA49C4">
      <w:pPr>
        <w:pStyle w:val="Titre1"/>
        <w:spacing w:before="2" w:after="2"/>
        <w:rPr>
          <w:rFonts w:ascii="Helvetica Neue Bold Condensed" w:hAnsi="Helvetica Neue Bold Condensed" w:cs="Didot"/>
          <w:smallCaps/>
          <w:noProof/>
          <w:color w:val="000000"/>
          <w:kern w:val="0"/>
          <w:sz w:val="16"/>
          <w:szCs w:val="24"/>
        </w:rPr>
      </w:pPr>
    </w:p>
    <w:p w:rsidR="00DA49C4" w:rsidRDefault="00DA49C4" w:rsidP="00DA49C4">
      <w:r>
        <w:rPr>
          <w:noProof/>
          <w:color w:val="0000FF"/>
          <w:lang w:eastAsia="fr-FR"/>
        </w:rPr>
        <w:drawing>
          <wp:inline distT="0" distB="0" distL="0" distR="0">
            <wp:extent cx="5687695" cy="1392905"/>
            <wp:effectExtent l="25400" t="0" r="1905" b="0"/>
            <wp:docPr id="7" name="Image 4" descr="http://otaim.net/wp-content/uploads/2017/09/CanardNBwide-1-735x18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aim.net/wp-content/uploads/2017/09/CanardNBwide-1-735x180.jpg">
                      <a:hlinkClick r:id="rId21"/>
                    </pic:cNvPr>
                    <pic:cNvPicPr>
                      <a:picLocks noChangeAspect="1" noChangeArrowheads="1"/>
                    </pic:cNvPicPr>
                  </pic:nvPicPr>
                  <pic:blipFill>
                    <a:blip r:embed="rId22"/>
                    <a:srcRect/>
                    <a:stretch>
                      <a:fillRect/>
                    </a:stretch>
                  </pic:blipFill>
                  <pic:spPr bwMode="auto">
                    <a:xfrm>
                      <a:off x="0" y="0"/>
                      <a:ext cx="5690329" cy="1393550"/>
                    </a:xfrm>
                    <a:prstGeom prst="rect">
                      <a:avLst/>
                    </a:prstGeom>
                    <a:noFill/>
                    <a:ln w="9525">
                      <a:noFill/>
                      <a:miter lim="800000"/>
                      <a:headEnd/>
                      <a:tailEnd/>
                    </a:ln>
                  </pic:spPr>
                </pic:pic>
              </a:graphicData>
            </a:graphic>
          </wp:inline>
        </w:drawing>
      </w:r>
    </w:p>
    <w:p w:rsidR="00482706" w:rsidRPr="00482706" w:rsidRDefault="00DA49C4" w:rsidP="00482706">
      <w:pPr>
        <w:pStyle w:val="Titre6"/>
        <w:spacing w:before="2" w:after="2"/>
        <w:rPr>
          <w:rFonts w:ascii="ConduitITC-Medium" w:eastAsia="Times New Roman" w:hAnsi="ConduitITC-Medium" w:cs="MyriadPro-Regular"/>
          <w:i w:val="0"/>
          <w:iCs w:val="0"/>
          <w:color w:val="333333"/>
          <w:sz w:val="20"/>
          <w:szCs w:val="26"/>
        </w:rPr>
      </w:pPr>
      <w:r w:rsidRPr="00482706">
        <w:rPr>
          <w:rFonts w:ascii="ConduitITC-Medium" w:eastAsia="Times New Roman" w:hAnsi="ConduitITC-Medium" w:cs="MyriadPro-Regular"/>
          <w:i w:val="0"/>
          <w:iCs w:val="0"/>
          <w:color w:val="333333"/>
          <w:sz w:val="20"/>
          <w:szCs w:val="26"/>
        </w:rPr>
        <w:t>Avec Quentin Baillot, Emeline Bayart,</w:t>
      </w:r>
      <w:r w:rsidR="00482706" w:rsidRPr="00482706">
        <w:rPr>
          <w:rFonts w:ascii="ConduitITC-Medium" w:eastAsia="Times New Roman" w:hAnsi="ConduitITC-Medium" w:cs="MyriadPro-Regular"/>
          <w:i w:val="0"/>
          <w:iCs w:val="0"/>
          <w:color w:val="333333"/>
          <w:sz w:val="20"/>
          <w:szCs w:val="26"/>
        </w:rPr>
        <w:t xml:space="preserve"> Eric Berger, Manuel Le Lièvre. T</w:t>
      </w:r>
      <w:r w:rsidRPr="00482706">
        <w:rPr>
          <w:rFonts w:ascii="ConduitITC-Medium" w:eastAsia="Times New Roman" w:hAnsi="ConduitITC-Medium" w:cs="MyriadPro-Regular"/>
          <w:i w:val="0"/>
          <w:iCs w:val="0"/>
          <w:color w:val="333333"/>
          <w:sz w:val="20"/>
          <w:szCs w:val="26"/>
        </w:rPr>
        <w:t xml:space="preserve">exte et mise en scène Jean-Daniel </w:t>
      </w:r>
      <w:proofErr w:type="spellStart"/>
      <w:r w:rsidRPr="00482706">
        <w:rPr>
          <w:rFonts w:ascii="ConduitITC-Medium" w:eastAsia="Times New Roman" w:hAnsi="ConduitITC-Medium" w:cs="MyriadPro-Regular"/>
          <w:i w:val="0"/>
          <w:iCs w:val="0"/>
          <w:color w:val="333333"/>
          <w:sz w:val="20"/>
          <w:szCs w:val="26"/>
        </w:rPr>
        <w:t>Mag</w:t>
      </w:r>
      <w:r w:rsidR="00482706" w:rsidRPr="00482706">
        <w:rPr>
          <w:rFonts w:ascii="ConduitITC-Medium" w:eastAsia="Times New Roman" w:hAnsi="ConduitITC-Medium" w:cs="MyriadPro-Regular"/>
          <w:i w:val="0"/>
          <w:iCs w:val="0"/>
          <w:color w:val="333333"/>
          <w:sz w:val="20"/>
          <w:szCs w:val="26"/>
        </w:rPr>
        <w:t>nin</w:t>
      </w:r>
      <w:proofErr w:type="spellEnd"/>
      <w:r w:rsidR="00482706" w:rsidRPr="00482706">
        <w:rPr>
          <w:rFonts w:ascii="ConduitITC-Medium" w:eastAsia="Times New Roman" w:hAnsi="ConduitITC-Medium" w:cs="MyriadPro-Regular"/>
          <w:i w:val="0"/>
          <w:iCs w:val="0"/>
          <w:color w:val="333333"/>
          <w:sz w:val="20"/>
          <w:szCs w:val="26"/>
        </w:rPr>
        <w:t xml:space="preserve"> assisté de </w:t>
      </w:r>
      <w:proofErr w:type="spellStart"/>
      <w:r w:rsidR="00482706" w:rsidRPr="00482706">
        <w:rPr>
          <w:rFonts w:ascii="ConduitITC-Medium" w:eastAsia="Times New Roman" w:hAnsi="ConduitITC-Medium" w:cs="MyriadPro-Regular"/>
          <w:i w:val="0"/>
          <w:iCs w:val="0"/>
          <w:color w:val="333333"/>
          <w:sz w:val="20"/>
          <w:szCs w:val="26"/>
        </w:rPr>
        <w:t>Maryam</w:t>
      </w:r>
      <w:proofErr w:type="spellEnd"/>
      <w:r w:rsidR="00482706" w:rsidRPr="00482706">
        <w:rPr>
          <w:rFonts w:ascii="ConduitITC-Medium" w:eastAsia="Times New Roman" w:hAnsi="ConduitITC-Medium" w:cs="MyriadPro-Regular"/>
          <w:i w:val="0"/>
          <w:iCs w:val="0"/>
          <w:color w:val="333333"/>
          <w:sz w:val="20"/>
          <w:szCs w:val="26"/>
        </w:rPr>
        <w:t xml:space="preserve"> </w:t>
      </w:r>
      <w:proofErr w:type="spellStart"/>
      <w:r w:rsidR="00482706" w:rsidRPr="00482706">
        <w:rPr>
          <w:rFonts w:ascii="ConduitITC-Medium" w:eastAsia="Times New Roman" w:hAnsi="ConduitITC-Medium" w:cs="MyriadPro-Regular"/>
          <w:i w:val="0"/>
          <w:iCs w:val="0"/>
          <w:color w:val="333333"/>
          <w:sz w:val="20"/>
          <w:szCs w:val="26"/>
        </w:rPr>
        <w:t>Khakipour</w:t>
      </w:r>
      <w:proofErr w:type="spellEnd"/>
      <w:r w:rsidR="00482706" w:rsidRPr="00482706">
        <w:rPr>
          <w:rFonts w:ascii="ConduitITC-Medium" w:eastAsia="Times New Roman" w:hAnsi="ConduitITC-Medium" w:cs="MyriadPro-Regular"/>
          <w:i w:val="0"/>
          <w:iCs w:val="0"/>
          <w:color w:val="333333"/>
          <w:sz w:val="20"/>
          <w:szCs w:val="26"/>
        </w:rPr>
        <w:t xml:space="preserve">. </w:t>
      </w:r>
      <w:r w:rsidRPr="00482706">
        <w:rPr>
          <w:rFonts w:ascii="ConduitITC-Medium" w:eastAsia="Times New Roman" w:hAnsi="ConduitITC-Medium" w:cs="MyriadPro-Regular"/>
          <w:i w:val="0"/>
          <w:iCs w:val="0"/>
          <w:color w:val="333333"/>
          <w:sz w:val="20"/>
          <w:szCs w:val="26"/>
        </w:rPr>
        <w:t xml:space="preserve">Scénographie et costumes Anne-Sophie </w:t>
      </w:r>
      <w:proofErr w:type="spellStart"/>
      <w:r w:rsidRPr="00482706">
        <w:rPr>
          <w:rFonts w:ascii="ConduitITC-Medium" w:eastAsia="Times New Roman" w:hAnsi="ConduitITC-Medium" w:cs="MyriadPro-Regular"/>
          <w:i w:val="0"/>
          <w:iCs w:val="0"/>
          <w:color w:val="333333"/>
          <w:sz w:val="20"/>
          <w:szCs w:val="26"/>
        </w:rPr>
        <w:t>Grac</w:t>
      </w:r>
      <w:proofErr w:type="spellEnd"/>
      <w:r w:rsidRPr="00482706">
        <w:rPr>
          <w:rFonts w:ascii="ConduitITC-Medium" w:eastAsia="Times New Roman" w:hAnsi="ConduitITC-Medium" w:cs="MyriadPro-Regular"/>
          <w:i w:val="0"/>
          <w:iCs w:val="0"/>
          <w:color w:val="333333"/>
          <w:sz w:val="20"/>
          <w:szCs w:val="26"/>
        </w:rPr>
        <w:t>, lumières Hervé</w:t>
      </w:r>
      <w:r w:rsidR="00482706" w:rsidRPr="00482706">
        <w:rPr>
          <w:rFonts w:ascii="ConduitITC-Medium" w:eastAsia="Times New Roman" w:hAnsi="ConduitITC-Medium" w:cs="MyriadPro-Regular"/>
          <w:i w:val="0"/>
          <w:iCs w:val="0"/>
          <w:color w:val="333333"/>
          <w:sz w:val="20"/>
          <w:szCs w:val="26"/>
        </w:rPr>
        <w:t xml:space="preserve"> </w:t>
      </w:r>
      <w:proofErr w:type="spellStart"/>
      <w:r w:rsidR="00482706" w:rsidRPr="00482706">
        <w:rPr>
          <w:rFonts w:ascii="ConduitITC-Medium" w:eastAsia="Times New Roman" w:hAnsi="ConduitITC-Medium" w:cs="MyriadPro-Regular"/>
          <w:i w:val="0"/>
          <w:iCs w:val="0"/>
          <w:color w:val="333333"/>
          <w:sz w:val="20"/>
          <w:szCs w:val="26"/>
        </w:rPr>
        <w:t>Coudert</w:t>
      </w:r>
      <w:proofErr w:type="spellEnd"/>
      <w:r w:rsidR="00482706" w:rsidRPr="00482706">
        <w:rPr>
          <w:rFonts w:ascii="ConduitITC-Medium" w:eastAsia="Times New Roman" w:hAnsi="ConduitITC-Medium" w:cs="MyriadPro-Regular"/>
          <w:i w:val="0"/>
          <w:iCs w:val="0"/>
          <w:color w:val="333333"/>
          <w:sz w:val="20"/>
          <w:szCs w:val="26"/>
        </w:rPr>
        <w:t xml:space="preserve">. </w:t>
      </w:r>
      <w:r w:rsidRPr="00482706">
        <w:rPr>
          <w:rFonts w:ascii="ConduitITC-Medium" w:eastAsia="Times New Roman" w:hAnsi="ConduitITC-Medium" w:cs="MyriadPro-Regular"/>
          <w:i w:val="0"/>
          <w:iCs w:val="0"/>
          <w:color w:val="333333"/>
          <w:sz w:val="20"/>
          <w:szCs w:val="26"/>
        </w:rPr>
        <w:t xml:space="preserve">Adaptation musicale  Gilles Normand, chorégraphie Naomi </w:t>
      </w:r>
      <w:proofErr w:type="spellStart"/>
      <w:r w:rsidRPr="00482706">
        <w:rPr>
          <w:rFonts w:ascii="ConduitITC-Medium" w:eastAsia="Times New Roman" w:hAnsi="ConduitITC-Medium" w:cs="MyriadPro-Regular"/>
          <w:i w:val="0"/>
          <w:iCs w:val="0"/>
          <w:color w:val="333333"/>
          <w:sz w:val="20"/>
          <w:szCs w:val="26"/>
        </w:rPr>
        <w:t>Fall</w:t>
      </w:r>
      <w:proofErr w:type="spellEnd"/>
      <w:r w:rsidR="00482706" w:rsidRPr="00482706">
        <w:rPr>
          <w:rFonts w:ascii="ConduitITC-Medium" w:eastAsia="Times New Roman" w:hAnsi="ConduitITC-Medium" w:cs="MyriadPro-Regular"/>
          <w:i w:val="0"/>
          <w:iCs w:val="0"/>
          <w:color w:val="333333"/>
          <w:sz w:val="20"/>
          <w:szCs w:val="26"/>
        </w:rPr>
        <w:t>. C</w:t>
      </w:r>
      <w:r w:rsidR="00482706" w:rsidRPr="00482706">
        <w:rPr>
          <w:rFonts w:ascii="ConduitITC-Medium" w:eastAsia="Times New Roman" w:hAnsi="ConduitITC-Medium" w:cs="MyriadPro-Regular"/>
          <w:i w:val="0"/>
          <w:color w:val="333333"/>
          <w:sz w:val="20"/>
          <w:szCs w:val="26"/>
        </w:rPr>
        <w:t xml:space="preserve">oproduction Les </w:t>
      </w:r>
      <w:proofErr w:type="spellStart"/>
      <w:r w:rsidR="00482706" w:rsidRPr="00482706">
        <w:rPr>
          <w:rFonts w:ascii="ConduitITC-Medium" w:eastAsia="Times New Roman" w:hAnsi="ConduitITC-Medium" w:cs="MyriadPro-Regular"/>
          <w:i w:val="0"/>
          <w:color w:val="333333"/>
          <w:sz w:val="20"/>
          <w:szCs w:val="26"/>
        </w:rPr>
        <w:t>Déchargeurs-Le</w:t>
      </w:r>
      <w:proofErr w:type="spellEnd"/>
      <w:r w:rsidR="00482706" w:rsidRPr="00482706">
        <w:rPr>
          <w:rFonts w:ascii="ConduitITC-Medium" w:eastAsia="Times New Roman" w:hAnsi="ConduitITC-Medium" w:cs="MyriadPro-Regular"/>
          <w:i w:val="0"/>
          <w:color w:val="333333"/>
          <w:sz w:val="20"/>
          <w:szCs w:val="26"/>
        </w:rPr>
        <w:t xml:space="preserve"> Pôle diffusion, Théâtre du Rond-Point, Théâtre du </w:t>
      </w:r>
      <w:proofErr w:type="spellStart"/>
      <w:r w:rsidR="00482706" w:rsidRPr="00482706">
        <w:rPr>
          <w:rFonts w:ascii="ConduitITC-Medium" w:eastAsia="Times New Roman" w:hAnsi="ConduitITC-Medium" w:cs="MyriadPro-Regular"/>
          <w:i w:val="0"/>
          <w:color w:val="333333"/>
          <w:sz w:val="20"/>
          <w:szCs w:val="26"/>
        </w:rPr>
        <w:t>Crochetan-Monthey</w:t>
      </w:r>
      <w:proofErr w:type="spellEnd"/>
      <w:r w:rsidR="00482706" w:rsidRPr="00482706">
        <w:rPr>
          <w:rFonts w:ascii="ConduitITC-Medium" w:eastAsia="Times New Roman" w:hAnsi="ConduitITC-Medium" w:cs="MyriadPro-Regular"/>
          <w:i w:val="0"/>
          <w:color w:val="333333"/>
          <w:sz w:val="20"/>
          <w:szCs w:val="26"/>
        </w:rPr>
        <w:t>, avec le soutien de l'</w:t>
      </w:r>
      <w:proofErr w:type="spellStart"/>
      <w:r w:rsidR="00482706" w:rsidRPr="00482706">
        <w:rPr>
          <w:rFonts w:ascii="ConduitITC-Medium" w:eastAsia="Times New Roman" w:hAnsi="ConduitITC-Medium" w:cs="MyriadPro-Regular"/>
          <w:i w:val="0"/>
          <w:color w:val="333333"/>
          <w:sz w:val="20"/>
          <w:szCs w:val="26"/>
        </w:rPr>
        <w:t>Adami</w:t>
      </w:r>
      <w:proofErr w:type="spellEnd"/>
      <w:r w:rsidR="00482706" w:rsidRPr="00482706">
        <w:rPr>
          <w:rFonts w:ascii="ConduitITC-Medium" w:eastAsia="Times New Roman" w:hAnsi="ConduitITC-Medium" w:cs="MyriadPro-Regular"/>
          <w:i w:val="0"/>
          <w:color w:val="333333"/>
          <w:sz w:val="20"/>
          <w:szCs w:val="26"/>
        </w:rPr>
        <w:t xml:space="preserve">, le spectacle a bénéficié de séances de travail et de mises en espace publiques au Théâtre du Rond-Point et au festival NAVA / Limoux, avec la participation artistique du Jeune Théâtre National, texte publié aux éditions Actes </w:t>
      </w:r>
      <w:proofErr w:type="spellStart"/>
      <w:r w:rsidR="00482706" w:rsidRPr="00482706">
        <w:rPr>
          <w:rFonts w:ascii="ConduitITC-Medium" w:eastAsia="Times New Roman" w:hAnsi="ConduitITC-Medium" w:cs="MyriadPro-Regular"/>
          <w:i w:val="0"/>
          <w:color w:val="333333"/>
          <w:sz w:val="20"/>
          <w:szCs w:val="26"/>
        </w:rPr>
        <w:t>Sud-Papiers</w:t>
      </w:r>
      <w:proofErr w:type="spellEnd"/>
    </w:p>
    <w:p w:rsidR="00E755BB" w:rsidRPr="00E755BB" w:rsidRDefault="00E755BB" w:rsidP="00E755BB">
      <w:pPr>
        <w:rPr>
          <w:rFonts w:asciiTheme="majorHAnsi" w:hAnsiTheme="majorHAnsi"/>
          <w:sz w:val="16"/>
        </w:rPr>
      </w:pPr>
    </w:p>
    <w:p w:rsidR="00482706" w:rsidRDefault="00482706" w:rsidP="00E755BB">
      <w:pPr>
        <w:rPr>
          <w:rFonts w:ascii="ConduitITC-Light" w:eastAsia="Times New Roman" w:hAnsi="ConduitITC-Light" w:cs="MyriadPro-Regular"/>
          <w:color w:val="333333"/>
          <w:szCs w:val="26"/>
        </w:rPr>
        <w:sectPr w:rsidR="00482706">
          <w:type w:val="continuous"/>
          <w:pgSz w:w="11900" w:h="16840"/>
          <w:pgMar w:top="1417" w:right="1417" w:bottom="1417" w:left="1417" w:header="708" w:footer="708" w:gutter="0"/>
          <w:cols w:space="708"/>
        </w:sectPr>
      </w:pPr>
    </w:p>
    <w:p w:rsidR="00482706" w:rsidRPr="007B0661" w:rsidRDefault="00482706" w:rsidP="00E755BB">
      <w:pPr>
        <w:rPr>
          <w:rFonts w:ascii="ConduitITC-Medium" w:eastAsia="Times New Roman" w:hAnsi="ConduitITC-Medium" w:cs="MyriadPro-Regular"/>
          <w:color w:val="333333"/>
          <w:szCs w:val="26"/>
        </w:rPr>
      </w:pPr>
      <w:r w:rsidRPr="00482706">
        <w:rPr>
          <w:rFonts w:ascii="Helvetica Neue Bold Condensed" w:hAnsi="Helvetica Neue Bold Condensed" w:cs="Didot"/>
          <w:smallCaps/>
          <w:noProof/>
          <w:color w:val="000000"/>
          <w:sz w:val="28"/>
          <w:lang w:eastAsia="fr-FR"/>
        </w:rPr>
        <w:t>Et vous</w:t>
      </w:r>
      <w:r w:rsidRPr="007B0661">
        <w:rPr>
          <w:rFonts w:ascii="ConduitITC-Medium" w:eastAsia="Times New Roman" w:hAnsi="ConduitITC-Medium" w:cs="MyriadPro-Regular"/>
          <w:color w:val="333333"/>
          <w:szCs w:val="26"/>
        </w:rPr>
        <w:t>, seriez-vous prêt à donner votre vie pour votre entreprise ?</w:t>
      </w:r>
    </w:p>
    <w:p w:rsidR="00482706" w:rsidRPr="00482706" w:rsidRDefault="00482706" w:rsidP="00716729">
      <w:pPr>
        <w:spacing w:beforeLines="1" w:afterLines="1"/>
        <w:rPr>
          <w:rFonts w:ascii="Didot" w:hAnsi="Didot" w:cs="MyriadPro-Regular"/>
          <w:color w:val="333333"/>
          <w:szCs w:val="26"/>
        </w:rPr>
      </w:pPr>
      <w:r w:rsidRPr="007B0661">
        <w:rPr>
          <w:rFonts w:ascii="ConduitITC-Medium" w:eastAsia="Times New Roman" w:hAnsi="ConduitITC-Medium" w:cs="MyriadPro-Regular"/>
          <w:color w:val="333333"/>
          <w:szCs w:val="26"/>
        </w:rPr>
        <w:t>Le stagiaire devient, après une série de malentendus, l'homme providentiel puis l'homme à abattre. La comédie épingle la catastrophe de la société du travail, portrait narquois du monde professionnel et de ses délires.</w:t>
      </w:r>
      <w:r w:rsidRPr="00482706">
        <w:rPr>
          <w:rFonts w:ascii="Didot" w:hAnsi="Didot" w:cs="MyriadPro-Regular"/>
          <w:color w:val="333333"/>
          <w:szCs w:val="26"/>
        </w:rPr>
        <w:t xml:space="preserve"> </w:t>
      </w:r>
    </w:p>
    <w:p w:rsidR="007E2F25" w:rsidRDefault="007E2F25" w:rsidP="00E755BB">
      <w:pPr>
        <w:rPr>
          <w:rFonts w:ascii="ConduitITC-Light" w:eastAsia="Times New Roman" w:hAnsi="ConduitITC-Light" w:cs="MyriadPro-Regular"/>
          <w:color w:val="333333"/>
          <w:sz w:val="20"/>
          <w:szCs w:val="26"/>
        </w:rPr>
      </w:pPr>
    </w:p>
    <w:p w:rsidR="00DA49C4" w:rsidRPr="00482706" w:rsidRDefault="00DA49C4" w:rsidP="00E755BB">
      <w:pPr>
        <w:rPr>
          <w:rFonts w:ascii="ConduitITC-Light" w:eastAsia="Times New Roman" w:hAnsi="ConduitITC-Light" w:cs="MyriadPro-Regular"/>
          <w:color w:val="333333"/>
          <w:sz w:val="20"/>
          <w:szCs w:val="26"/>
        </w:rPr>
      </w:pPr>
      <w:r w:rsidRPr="00482706">
        <w:rPr>
          <w:rFonts w:ascii="ConduitITC-Light" w:eastAsia="Times New Roman" w:hAnsi="ConduitITC-Light" w:cs="MyriadPro-Regular"/>
          <w:color w:val="333333"/>
          <w:sz w:val="20"/>
          <w:szCs w:val="26"/>
        </w:rPr>
        <w:t xml:space="preserve">12 avril-15 avril 2017 Théâtre du </w:t>
      </w:r>
      <w:proofErr w:type="spellStart"/>
      <w:r w:rsidRPr="00482706">
        <w:rPr>
          <w:rFonts w:ascii="ConduitITC-Light" w:eastAsia="Times New Roman" w:hAnsi="ConduitITC-Light" w:cs="MyriadPro-Regular"/>
          <w:color w:val="333333"/>
          <w:sz w:val="20"/>
          <w:szCs w:val="26"/>
        </w:rPr>
        <w:t>Crochetan</w:t>
      </w:r>
      <w:proofErr w:type="spellEnd"/>
      <w:r w:rsidRPr="00482706">
        <w:rPr>
          <w:rFonts w:ascii="ConduitITC-Light" w:eastAsia="Times New Roman" w:hAnsi="ConduitITC-Light" w:cs="MyriadPro-Regular"/>
          <w:color w:val="333333"/>
          <w:sz w:val="20"/>
          <w:szCs w:val="26"/>
        </w:rPr>
        <w:t xml:space="preserve"> (Suisse)</w:t>
      </w:r>
    </w:p>
    <w:p w:rsidR="00DA49C4" w:rsidRPr="00482706" w:rsidRDefault="00DA49C4" w:rsidP="00E755BB">
      <w:pPr>
        <w:rPr>
          <w:rFonts w:ascii="ConduitITC-Light" w:eastAsia="Times New Roman" w:hAnsi="ConduitITC-Light" w:cs="MyriadPro-Regular"/>
          <w:color w:val="333333"/>
          <w:sz w:val="20"/>
          <w:szCs w:val="26"/>
        </w:rPr>
      </w:pPr>
      <w:r w:rsidRPr="00482706">
        <w:rPr>
          <w:rFonts w:ascii="ConduitITC-Light" w:eastAsia="Times New Roman" w:hAnsi="ConduitITC-Light" w:cs="MyriadPro-Regular"/>
          <w:color w:val="333333"/>
          <w:sz w:val="20"/>
          <w:szCs w:val="26"/>
        </w:rPr>
        <w:t xml:space="preserve">22 avril-14 mai 2017 Théâtre du Rond Point </w:t>
      </w:r>
    </w:p>
    <w:p w:rsidR="00DA49C4" w:rsidRPr="00482706" w:rsidRDefault="00DA49C4" w:rsidP="00E755BB">
      <w:pPr>
        <w:rPr>
          <w:rFonts w:ascii="ConduitITC-Light" w:eastAsia="Times New Roman" w:hAnsi="ConduitITC-Light" w:cs="MyriadPro-Regular"/>
          <w:color w:val="333333"/>
          <w:sz w:val="20"/>
          <w:szCs w:val="26"/>
        </w:rPr>
      </w:pPr>
      <w:r w:rsidRPr="00482706">
        <w:rPr>
          <w:rFonts w:ascii="ConduitITC-Light" w:eastAsia="Times New Roman" w:hAnsi="ConduitITC-Light" w:cs="MyriadPro-Regular"/>
          <w:color w:val="333333"/>
          <w:sz w:val="20"/>
          <w:szCs w:val="26"/>
        </w:rPr>
        <w:t xml:space="preserve">26 et 27 mai 2017 Théâtre des Halles, Avignon </w:t>
      </w:r>
    </w:p>
    <w:p w:rsidR="00482706" w:rsidRDefault="00DA49C4" w:rsidP="00E755BB">
      <w:pPr>
        <w:rPr>
          <w:rFonts w:ascii="ConduitITC-Light" w:eastAsia="Times New Roman" w:hAnsi="ConduitITC-Light" w:cs="MyriadPro-Regular"/>
          <w:color w:val="333333"/>
          <w:sz w:val="20"/>
          <w:szCs w:val="26"/>
        </w:rPr>
      </w:pPr>
      <w:r w:rsidRPr="00482706">
        <w:rPr>
          <w:rFonts w:ascii="ConduitITC-Light" w:eastAsia="Times New Roman" w:hAnsi="ConduitITC-Light" w:cs="MyriadPro-Regular"/>
          <w:color w:val="333333"/>
          <w:sz w:val="20"/>
          <w:szCs w:val="26"/>
        </w:rPr>
        <w:t>6-29 juillet 2017 Théâtre des Halles, Avignon</w:t>
      </w:r>
    </w:p>
    <w:p w:rsidR="00482706" w:rsidRDefault="00482706" w:rsidP="00E755BB">
      <w:pPr>
        <w:rPr>
          <w:rFonts w:ascii="ConduitITC-Light" w:eastAsia="Times New Roman" w:hAnsi="ConduitITC-Light" w:cs="MyriadPro-Regular"/>
          <w:color w:val="333333"/>
          <w:sz w:val="20"/>
          <w:szCs w:val="26"/>
        </w:rPr>
      </w:pPr>
    </w:p>
    <w:p w:rsidR="00482706" w:rsidRPr="00482706" w:rsidRDefault="00A52C83" w:rsidP="00E755BB">
      <w:pPr>
        <w:rPr>
          <w:rFonts w:ascii="ConduitITC-Light" w:eastAsia="Times New Roman" w:hAnsi="ConduitITC-Light" w:cs="MyriadPro-Regular"/>
          <w:color w:val="333333"/>
          <w:sz w:val="20"/>
          <w:szCs w:val="26"/>
        </w:rPr>
      </w:pPr>
      <w:r>
        <w:rPr>
          <w:rFonts w:ascii="ConduitITC-Light" w:eastAsia="Times New Roman" w:hAnsi="ConduitITC-Light" w:cs="MyriadPro-Regular"/>
          <w:noProof/>
          <w:color w:val="333333"/>
          <w:sz w:val="20"/>
          <w:szCs w:val="26"/>
          <w:lang w:eastAsia="fr-FR"/>
        </w:rPr>
        <w:drawing>
          <wp:anchor distT="0" distB="0" distL="114300" distR="114300" simplePos="0" relativeHeight="251681792" behindDoc="1" locked="0" layoutInCell="1" allowOverlap="1">
            <wp:simplePos x="0" y="0"/>
            <wp:positionH relativeFrom="column">
              <wp:posOffset>3175</wp:posOffset>
            </wp:positionH>
            <wp:positionV relativeFrom="paragraph">
              <wp:posOffset>83820</wp:posOffset>
            </wp:positionV>
            <wp:extent cx="539750" cy="584200"/>
            <wp:effectExtent l="25400" t="0" r="0" b="0"/>
            <wp:wrapNone/>
            <wp:docPr id="4" name="" desc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jpg"/>
                    <pic:cNvPicPr>
                      <a:picLocks noChangeAspect="1" noChangeArrowheads="1"/>
                    </pic:cNvPicPr>
                  </pic:nvPicPr>
                  <pic:blipFill>
                    <a:blip r:embed="rId23"/>
                    <a:srcRect/>
                    <a:stretch>
                      <a:fillRect/>
                    </a:stretch>
                  </pic:blipFill>
                  <pic:spPr bwMode="auto">
                    <a:xfrm>
                      <a:off x="0" y="0"/>
                      <a:ext cx="539750" cy="584200"/>
                    </a:xfrm>
                    <a:prstGeom prst="rect">
                      <a:avLst/>
                    </a:prstGeom>
                    <a:noFill/>
                    <a:ln w="9525">
                      <a:noFill/>
                      <a:miter lim="800000"/>
                      <a:headEnd/>
                      <a:tailEnd/>
                    </a:ln>
                  </pic:spPr>
                </pic:pic>
              </a:graphicData>
            </a:graphic>
          </wp:anchor>
        </w:drawing>
      </w:r>
    </w:p>
    <w:p w:rsidR="00482706" w:rsidRDefault="00482706" w:rsidP="00E755BB">
      <w:pPr>
        <w:rPr>
          <w:rFonts w:ascii="ConduitITC-Light" w:eastAsia="Times New Roman" w:hAnsi="ConduitITC-Light" w:cs="MyriadPro-Regular"/>
          <w:color w:val="333333"/>
          <w:szCs w:val="26"/>
        </w:rPr>
      </w:pPr>
    </w:p>
    <w:p w:rsidR="00A52C83" w:rsidRDefault="00A52C83" w:rsidP="00A52C83">
      <w:pPr>
        <w:rPr>
          <w:rFonts w:ascii="ConduitITC-Medium" w:hAnsi="ConduitITC-Medium" w:cs="MyriadPro-Regular"/>
          <w:b/>
          <w:color w:val="333333"/>
          <w:sz w:val="22"/>
          <w:szCs w:val="26"/>
        </w:rPr>
      </w:pPr>
    </w:p>
    <w:p w:rsidR="00A52C83" w:rsidRDefault="00A52C83" w:rsidP="00A52C83">
      <w:pPr>
        <w:rPr>
          <w:rFonts w:ascii="ConduitITC-Medium" w:hAnsi="ConduitITC-Medium" w:cs="MyriadPro-Regular"/>
          <w:b/>
          <w:color w:val="333333"/>
          <w:sz w:val="22"/>
          <w:szCs w:val="26"/>
        </w:rPr>
      </w:pPr>
      <w:r>
        <w:rPr>
          <w:rFonts w:ascii="ConduitITC-Medium" w:hAnsi="ConduitITC-Medium" w:cs="MyriadPro-Regular"/>
          <w:b/>
          <w:color w:val="333333"/>
          <w:sz w:val="22"/>
          <w:szCs w:val="26"/>
        </w:rPr>
        <w:tab/>
      </w:r>
      <w:proofErr w:type="gramStart"/>
      <w:r>
        <w:rPr>
          <w:rFonts w:ascii="ConduitITC-Medium" w:hAnsi="ConduitITC-Medium" w:cs="MyriadPro-Regular"/>
          <w:b/>
          <w:color w:val="333333"/>
          <w:sz w:val="22"/>
          <w:szCs w:val="26"/>
        </w:rPr>
        <w:t>extrait</w:t>
      </w:r>
      <w:proofErr w:type="gramEnd"/>
      <w:r>
        <w:rPr>
          <w:rFonts w:ascii="ConduitITC-Medium" w:hAnsi="ConduitITC-Medium" w:cs="MyriadPro-Regular"/>
          <w:b/>
          <w:color w:val="333333"/>
          <w:sz w:val="22"/>
          <w:szCs w:val="26"/>
        </w:rPr>
        <w:t xml:space="preserve"> vidéo</w:t>
      </w:r>
    </w:p>
    <w:p w:rsidR="00A52C83" w:rsidRPr="00A52C83" w:rsidRDefault="00A52C83" w:rsidP="00A52C83">
      <w:pPr>
        <w:rPr>
          <w:rFonts w:ascii="ConduitITC-Light" w:eastAsia="Times New Roman" w:hAnsi="ConduitITC-Light" w:cs="MyriadPro-Regular"/>
          <w:color w:val="333333"/>
          <w:szCs w:val="26"/>
        </w:rPr>
      </w:pPr>
      <w:r w:rsidRPr="0054039A">
        <w:rPr>
          <w:rFonts w:ascii="ConduitITC-Light" w:hAnsi="ConduitITC-Light" w:cs="MyriadPro-Regular"/>
          <w:color w:val="333333"/>
          <w:sz w:val="16"/>
          <w:szCs w:val="26"/>
        </w:rPr>
        <w:t>&gt; http://otaim.net/index.php/2017/09/24/embrasse-moi-sur-ta-tombe</w:t>
      </w:r>
    </w:p>
    <w:p w:rsidR="00482706" w:rsidRDefault="00482706" w:rsidP="00DA49C4">
      <w:pPr>
        <w:rPr>
          <w:rFonts w:asciiTheme="majorHAnsi" w:hAnsiTheme="majorHAnsi"/>
        </w:rPr>
        <w:sectPr w:rsidR="00482706">
          <w:type w:val="continuous"/>
          <w:pgSz w:w="11900" w:h="16840"/>
          <w:pgMar w:top="1417" w:right="1417" w:bottom="1417" w:left="1417" w:header="708" w:footer="708" w:gutter="0"/>
          <w:cols w:num="2" w:space="284"/>
        </w:sectPr>
      </w:pPr>
    </w:p>
    <w:p w:rsidR="00DA49C4" w:rsidRPr="00DA49C4" w:rsidRDefault="00DA49C4" w:rsidP="00DA49C4">
      <w:pPr>
        <w:rPr>
          <w:rFonts w:asciiTheme="majorHAnsi" w:hAnsiTheme="majorHAnsi"/>
        </w:rPr>
      </w:pPr>
    </w:p>
    <w:p w:rsidR="000C790B" w:rsidRDefault="00E755BB" w:rsidP="00716729">
      <w:pPr>
        <w:spacing w:beforeLines="1" w:afterLines="1"/>
        <w:jc w:val="right"/>
        <w:rPr>
          <w:rFonts w:ascii="Didot" w:hAnsi="Didot" w:cs="Didot"/>
          <w:i/>
          <w:sz w:val="20"/>
        </w:rPr>
      </w:pPr>
      <w:r w:rsidRPr="000C790B">
        <w:rPr>
          <w:rFonts w:ascii="Didot" w:hAnsi="Didot" w:cs="Didot"/>
          <w:i/>
          <w:sz w:val="20"/>
        </w:rPr>
        <w:t xml:space="preserve">Coup de cœur à ne pas rater : une pièce à la fois cynique et loufoque sur la souffrance au travail </w:t>
      </w:r>
      <w:r w:rsidR="000C790B" w:rsidRPr="000C790B">
        <w:rPr>
          <w:rFonts w:ascii="Didot" w:hAnsi="Didot" w:cs="Didot"/>
          <w:i/>
          <w:sz w:val="20"/>
        </w:rPr>
        <w:t xml:space="preserve"> </w:t>
      </w:r>
    </w:p>
    <w:p w:rsidR="00E755BB" w:rsidRPr="000C790B" w:rsidRDefault="00E755BB" w:rsidP="00716729">
      <w:pPr>
        <w:spacing w:beforeLines="1" w:afterLines="1"/>
        <w:jc w:val="right"/>
        <w:rPr>
          <w:rFonts w:ascii="Didot" w:hAnsi="Didot" w:cs="Didot"/>
          <w:i/>
          <w:sz w:val="20"/>
        </w:rPr>
      </w:pPr>
      <w:proofErr w:type="gramStart"/>
      <w:r w:rsidRPr="000C790B">
        <w:rPr>
          <w:rFonts w:ascii="Didot" w:hAnsi="Didot" w:cs="Didot"/>
          <w:i/>
          <w:sz w:val="20"/>
        </w:rPr>
        <w:t>qui</w:t>
      </w:r>
      <w:proofErr w:type="gramEnd"/>
      <w:r w:rsidRPr="000C790B">
        <w:rPr>
          <w:rFonts w:ascii="Didot" w:hAnsi="Didot" w:cs="Didot"/>
          <w:i/>
          <w:sz w:val="20"/>
        </w:rPr>
        <w:t xml:space="preserve"> mène parfois au suicide.  </w:t>
      </w:r>
      <w:r w:rsidRPr="000C790B">
        <w:rPr>
          <w:rFonts w:ascii="Helvetica Neue Bold Condensed" w:hAnsi="Helvetica Neue Bold Condensed" w:cs="Didot"/>
          <w:smallCaps/>
          <w:noProof/>
          <w:color w:val="000000"/>
          <w:sz w:val="20"/>
          <w:lang w:eastAsia="fr-FR"/>
        </w:rPr>
        <w:t>Europe 1</w:t>
      </w:r>
    </w:p>
    <w:p w:rsidR="000C790B" w:rsidRPr="000C790B" w:rsidRDefault="000C790B" w:rsidP="00716729">
      <w:pPr>
        <w:spacing w:beforeLines="1" w:afterLines="1"/>
        <w:jc w:val="right"/>
        <w:rPr>
          <w:rFonts w:ascii="Didot" w:hAnsi="Didot" w:cs="Didot"/>
          <w:i/>
          <w:sz w:val="10"/>
        </w:rPr>
      </w:pPr>
    </w:p>
    <w:p w:rsidR="00E755BB" w:rsidRPr="000C790B" w:rsidRDefault="00E755BB" w:rsidP="00716729">
      <w:pPr>
        <w:spacing w:beforeLines="1" w:afterLines="1"/>
        <w:jc w:val="right"/>
        <w:rPr>
          <w:rFonts w:ascii="Didot" w:hAnsi="Didot" w:cs="Didot"/>
          <w:i/>
          <w:sz w:val="20"/>
        </w:rPr>
      </w:pPr>
      <w:r w:rsidRPr="000C790B">
        <w:rPr>
          <w:rFonts w:ascii="Didot" w:hAnsi="Didot" w:cs="Didot"/>
          <w:i/>
          <w:sz w:val="20"/>
        </w:rPr>
        <w:t>Une comédie glaçante sur la vie de l’entreprise. Un au</w:t>
      </w:r>
      <w:r w:rsidR="000C790B" w:rsidRPr="000C790B">
        <w:rPr>
          <w:rFonts w:ascii="Didot" w:hAnsi="Didot" w:cs="Didot"/>
          <w:i/>
          <w:sz w:val="20"/>
        </w:rPr>
        <w:t xml:space="preserve">teur aguerri et un vrai </w:t>
      </w:r>
      <w:proofErr w:type="spellStart"/>
      <w:r w:rsidR="000C790B" w:rsidRPr="000C790B">
        <w:rPr>
          <w:rFonts w:ascii="Didot" w:hAnsi="Didot" w:cs="Didot"/>
          <w:i/>
          <w:sz w:val="20"/>
        </w:rPr>
        <w:t>talent.</w:t>
      </w:r>
      <w:r w:rsidRPr="000C790B">
        <w:rPr>
          <w:rFonts w:ascii="Helvetica Neue Bold Condensed" w:hAnsi="Helvetica Neue Bold Condensed" w:cs="Didot"/>
          <w:smallCaps/>
          <w:noProof/>
          <w:color w:val="000000"/>
          <w:sz w:val="20"/>
          <w:lang w:eastAsia="fr-FR"/>
        </w:rPr>
        <w:t>T</w:t>
      </w:r>
      <w:r w:rsidR="00984222" w:rsidRPr="00984222">
        <w:rPr>
          <w:rFonts w:ascii="Helvetica Neue Bold Condensed" w:hAnsi="Helvetica Neue Bold Condensed" w:cs="Didot"/>
          <w:smallCaps/>
          <w:noProof/>
          <w:color w:val="000000"/>
          <w:sz w:val="16"/>
          <w:lang w:eastAsia="fr-FR"/>
        </w:rPr>
        <w:t>É</w:t>
      </w:r>
      <w:r w:rsidRPr="000C790B">
        <w:rPr>
          <w:rFonts w:ascii="Helvetica Neue Bold Condensed" w:hAnsi="Helvetica Neue Bold Condensed" w:cs="Didot"/>
          <w:smallCaps/>
          <w:noProof/>
          <w:color w:val="000000"/>
          <w:sz w:val="20"/>
          <w:lang w:eastAsia="fr-FR"/>
        </w:rPr>
        <w:t>l</w:t>
      </w:r>
      <w:r w:rsidR="00984222" w:rsidRPr="00984222">
        <w:rPr>
          <w:rFonts w:ascii="Helvetica Neue Bold Condensed" w:hAnsi="Helvetica Neue Bold Condensed" w:cs="Didot"/>
          <w:smallCaps/>
          <w:noProof/>
          <w:color w:val="000000"/>
          <w:sz w:val="16"/>
          <w:lang w:eastAsia="fr-FR"/>
        </w:rPr>
        <w:t>É</w:t>
      </w:r>
      <w:r w:rsidRPr="000C790B">
        <w:rPr>
          <w:rFonts w:ascii="Helvetica Neue Bold Condensed" w:hAnsi="Helvetica Neue Bold Condensed" w:cs="Didot"/>
          <w:smallCaps/>
          <w:noProof/>
          <w:color w:val="000000"/>
          <w:sz w:val="20"/>
          <w:lang w:eastAsia="fr-FR"/>
        </w:rPr>
        <w:t>rama</w:t>
      </w:r>
      <w:proofErr w:type="spellEnd"/>
    </w:p>
    <w:p w:rsidR="000C790B" w:rsidRPr="000C790B" w:rsidRDefault="000C790B" w:rsidP="00716729">
      <w:pPr>
        <w:spacing w:beforeLines="1" w:afterLines="1"/>
        <w:jc w:val="right"/>
        <w:rPr>
          <w:rFonts w:ascii="Didot" w:hAnsi="Didot" w:cs="Didot"/>
          <w:i/>
          <w:sz w:val="10"/>
        </w:rPr>
      </w:pPr>
    </w:p>
    <w:p w:rsidR="00DA49C4" w:rsidRPr="000C790B" w:rsidRDefault="00DA49C4" w:rsidP="00716729">
      <w:pPr>
        <w:spacing w:beforeLines="1" w:afterLines="1"/>
        <w:jc w:val="right"/>
        <w:rPr>
          <w:rFonts w:ascii="Didot" w:hAnsi="Didot" w:cs="Didot"/>
          <w:i/>
          <w:sz w:val="20"/>
        </w:rPr>
      </w:pPr>
      <w:r w:rsidRPr="000C790B">
        <w:rPr>
          <w:rFonts w:ascii="Didot" w:hAnsi="Didot" w:cs="Didot"/>
          <w:i/>
          <w:sz w:val="20"/>
        </w:rPr>
        <w:t>Une description au scalpel acerbe, mais comique et décalée du monde professionnel. Qui, sans donner de leçons, offre une réflexion sur le devenir non pas du travail mais de l’</w:t>
      </w:r>
      <w:r w:rsidR="000C790B" w:rsidRPr="000C790B">
        <w:rPr>
          <w:rFonts w:ascii="Didot" w:hAnsi="Didot" w:cs="Didot"/>
          <w:i/>
          <w:sz w:val="20"/>
        </w:rPr>
        <w:t>emploi.</w:t>
      </w:r>
      <w:r w:rsidR="0085505A" w:rsidRPr="000C790B">
        <w:rPr>
          <w:rFonts w:ascii="Didot" w:hAnsi="Didot" w:cs="Didot"/>
          <w:i/>
          <w:sz w:val="20"/>
        </w:rPr>
        <w:t xml:space="preserve"> </w:t>
      </w:r>
      <w:r w:rsidRPr="000C790B">
        <w:rPr>
          <w:rFonts w:ascii="Helvetica Neue Bold Condensed" w:hAnsi="Helvetica Neue Bold Condensed" w:cs="Didot"/>
          <w:smallCaps/>
          <w:noProof/>
          <w:color w:val="000000"/>
          <w:sz w:val="20"/>
          <w:lang w:eastAsia="fr-FR"/>
        </w:rPr>
        <w:t>Charlie Hebdo</w:t>
      </w:r>
    </w:p>
    <w:p w:rsidR="000C790B" w:rsidRPr="000C790B" w:rsidRDefault="000C790B" w:rsidP="00716729">
      <w:pPr>
        <w:spacing w:beforeLines="1" w:afterLines="1"/>
        <w:jc w:val="right"/>
        <w:rPr>
          <w:rFonts w:ascii="Didot" w:hAnsi="Didot" w:cs="Didot"/>
          <w:i/>
          <w:sz w:val="10"/>
        </w:rPr>
      </w:pPr>
    </w:p>
    <w:p w:rsidR="0085505A" w:rsidRPr="000C790B" w:rsidRDefault="00DA49C4" w:rsidP="00EA1181">
      <w:pPr>
        <w:jc w:val="right"/>
        <w:rPr>
          <w:rFonts w:ascii="Helvetica Neue Bold Condensed" w:hAnsi="Helvetica Neue Bold Condensed" w:cs="Didot"/>
          <w:smallCaps/>
          <w:noProof/>
          <w:color w:val="000000"/>
          <w:sz w:val="20"/>
          <w:lang w:eastAsia="fr-FR"/>
        </w:rPr>
      </w:pPr>
      <w:r w:rsidRPr="000C790B">
        <w:rPr>
          <w:rFonts w:ascii="Didot" w:hAnsi="Didot" w:cs="Didot"/>
          <w:i/>
          <w:sz w:val="20"/>
        </w:rPr>
        <w:t>L’affaire est menée à fond la caisse. Un sens de l’humour à dérider les morts. Il y a du Michael Moore et du Woody Allen dans cette pièce dont l’immense mérite est de se pencher sur un monde trop souvent ignoré</w:t>
      </w:r>
      <w:r w:rsidR="0085505A" w:rsidRPr="000C790B">
        <w:rPr>
          <w:rFonts w:ascii="Didot" w:hAnsi="Didot" w:cs="Didot"/>
          <w:i/>
          <w:sz w:val="20"/>
        </w:rPr>
        <w:t>.</w:t>
      </w:r>
      <w:r w:rsidR="000C790B">
        <w:rPr>
          <w:rFonts w:ascii="Didot" w:hAnsi="Didot" w:cs="Didot"/>
          <w:i/>
          <w:sz w:val="20"/>
        </w:rPr>
        <w:t xml:space="preserve"> </w:t>
      </w:r>
      <w:r w:rsidRPr="000C790B">
        <w:rPr>
          <w:rFonts w:ascii="Helvetica Neue Bold Condensed" w:hAnsi="Helvetica Neue Bold Condensed" w:cs="Didot"/>
          <w:smallCaps/>
          <w:noProof/>
          <w:color w:val="000000"/>
          <w:sz w:val="20"/>
          <w:lang w:eastAsia="fr-FR"/>
        </w:rPr>
        <w:t>Marianne</w:t>
      </w:r>
    </w:p>
    <w:p w:rsidR="000C790B" w:rsidRPr="000C790B" w:rsidRDefault="000C790B" w:rsidP="00716729">
      <w:pPr>
        <w:spacing w:beforeLines="1" w:afterLines="1"/>
        <w:jc w:val="right"/>
        <w:rPr>
          <w:rFonts w:ascii="Didot" w:hAnsi="Didot" w:cs="Didot"/>
          <w:i/>
          <w:sz w:val="10"/>
        </w:rPr>
      </w:pPr>
    </w:p>
    <w:p w:rsidR="0085505A" w:rsidRPr="000C790B" w:rsidRDefault="0085505A" w:rsidP="00716729">
      <w:pPr>
        <w:spacing w:beforeLines="1" w:afterLines="1"/>
        <w:jc w:val="right"/>
        <w:rPr>
          <w:rFonts w:ascii="Didot" w:hAnsi="Didot" w:cs="Didot"/>
          <w:i/>
          <w:sz w:val="20"/>
        </w:rPr>
      </w:pPr>
      <w:r w:rsidRPr="000C790B">
        <w:rPr>
          <w:rFonts w:ascii="Didot" w:hAnsi="Didot" w:cs="Didot"/>
          <w:i/>
          <w:sz w:val="20"/>
        </w:rPr>
        <w:t xml:space="preserve">Une aventure loufoque et grinçante. Un univers caricatural et étouffant. Avec beaucoup de </w:t>
      </w:r>
      <w:proofErr w:type="spellStart"/>
      <w:r w:rsidRPr="000C790B">
        <w:rPr>
          <w:rFonts w:ascii="Didot" w:hAnsi="Didot" w:cs="Didot"/>
          <w:i/>
          <w:sz w:val="20"/>
        </w:rPr>
        <w:t>drôlerie.</w:t>
      </w:r>
      <w:r w:rsidRPr="000C790B">
        <w:rPr>
          <w:rFonts w:ascii="Helvetica Neue Bold Condensed" w:hAnsi="Helvetica Neue Bold Condensed" w:cs="Didot"/>
          <w:smallCaps/>
          <w:noProof/>
          <w:color w:val="000000"/>
          <w:sz w:val="20"/>
          <w:lang w:eastAsia="fr-FR"/>
        </w:rPr>
        <w:t>L’Humanit</w:t>
      </w:r>
      <w:r w:rsidR="00984222" w:rsidRPr="00984222">
        <w:rPr>
          <w:rFonts w:ascii="Helvetica Neue Bold Condensed" w:hAnsi="Helvetica Neue Bold Condensed" w:cs="Didot"/>
          <w:smallCaps/>
          <w:noProof/>
          <w:color w:val="000000"/>
          <w:sz w:val="16"/>
          <w:lang w:eastAsia="fr-FR"/>
        </w:rPr>
        <w:t>É</w:t>
      </w:r>
      <w:proofErr w:type="spellEnd"/>
    </w:p>
    <w:p w:rsidR="000C790B" w:rsidRPr="000C790B" w:rsidRDefault="000C790B" w:rsidP="00716729">
      <w:pPr>
        <w:spacing w:beforeLines="1" w:afterLines="1"/>
        <w:jc w:val="right"/>
        <w:rPr>
          <w:rFonts w:ascii="Didot" w:hAnsi="Didot" w:cs="Didot"/>
          <w:i/>
          <w:sz w:val="10"/>
        </w:rPr>
      </w:pPr>
    </w:p>
    <w:p w:rsidR="0085505A" w:rsidRPr="000C790B" w:rsidRDefault="0085505A" w:rsidP="0085505A">
      <w:pPr>
        <w:jc w:val="right"/>
        <w:rPr>
          <w:rFonts w:ascii="Didot" w:hAnsi="Didot" w:cs="Didot"/>
          <w:i/>
          <w:sz w:val="20"/>
        </w:rPr>
      </w:pPr>
      <w:r w:rsidRPr="000C790B">
        <w:rPr>
          <w:rFonts w:ascii="Didot" w:hAnsi="Didot" w:cs="Didot"/>
          <w:i/>
          <w:sz w:val="20"/>
        </w:rPr>
        <w:t>Emeline Bayart, Manuel le Lièvre, Eric Berger, Quentin Baillot, l’</w:t>
      </w:r>
      <w:proofErr w:type="spellStart"/>
      <w:r w:rsidRPr="000C790B">
        <w:rPr>
          <w:rFonts w:ascii="Didot" w:hAnsi="Didot" w:cs="Didot"/>
          <w:i/>
          <w:sz w:val="20"/>
        </w:rPr>
        <w:t>anti-héros</w:t>
      </w:r>
      <w:proofErr w:type="spellEnd"/>
      <w:r w:rsidRPr="000C790B">
        <w:rPr>
          <w:rFonts w:ascii="Didot" w:hAnsi="Didot" w:cs="Didot"/>
          <w:i/>
          <w:sz w:val="20"/>
        </w:rPr>
        <w:t>, le seul à</w:t>
      </w:r>
      <w:r w:rsidR="000C790B">
        <w:rPr>
          <w:rFonts w:ascii="Didot" w:hAnsi="Didot" w:cs="Didot"/>
          <w:i/>
          <w:sz w:val="20"/>
        </w:rPr>
        <w:t xml:space="preserve"> incarner un seul </w:t>
      </w:r>
      <w:r w:rsidRPr="000C790B">
        <w:rPr>
          <w:rFonts w:ascii="Didot" w:hAnsi="Didot" w:cs="Didot"/>
          <w:i/>
          <w:sz w:val="20"/>
        </w:rPr>
        <w:t xml:space="preserve">personnage, sont formidables. Ils se dépensent sans compter, changent de personnalité, de ton, de registre. </w:t>
      </w:r>
      <w:r w:rsidRPr="000C790B">
        <w:rPr>
          <w:rFonts w:ascii="Helvetica Neue Bold Condensed" w:hAnsi="Helvetica Neue Bold Condensed" w:cs="Didot"/>
          <w:smallCaps/>
          <w:noProof/>
          <w:color w:val="000000"/>
          <w:sz w:val="20"/>
          <w:lang w:eastAsia="fr-FR"/>
        </w:rPr>
        <w:t>Figaroscope</w:t>
      </w:r>
    </w:p>
    <w:p w:rsidR="000C790B" w:rsidRPr="000C790B" w:rsidRDefault="000C790B" w:rsidP="00716729">
      <w:pPr>
        <w:spacing w:beforeLines="1" w:afterLines="1"/>
        <w:jc w:val="right"/>
        <w:rPr>
          <w:rFonts w:ascii="Didot" w:hAnsi="Didot" w:cs="Didot"/>
          <w:i/>
          <w:sz w:val="10"/>
        </w:rPr>
      </w:pPr>
    </w:p>
    <w:p w:rsidR="00EA1181" w:rsidRPr="000C790B" w:rsidRDefault="0085505A" w:rsidP="0085505A">
      <w:pPr>
        <w:jc w:val="right"/>
        <w:rPr>
          <w:rFonts w:ascii="Didot" w:hAnsi="Didot" w:cs="Didot"/>
          <w:i/>
          <w:sz w:val="20"/>
        </w:rPr>
      </w:pPr>
      <w:r w:rsidRPr="000C790B">
        <w:rPr>
          <w:rFonts w:ascii="Didot" w:hAnsi="Didot" w:cs="Didot"/>
          <w:i/>
          <w:sz w:val="20"/>
        </w:rPr>
        <w:t xml:space="preserve">Dans la salle, les spectateurs sont à la fois effarés par la ressemblance du tableau et amusés par son décalage. </w:t>
      </w:r>
    </w:p>
    <w:p w:rsidR="00E755BB" w:rsidRPr="000C790B" w:rsidRDefault="0085505A" w:rsidP="00E755BB">
      <w:pPr>
        <w:jc w:val="right"/>
        <w:rPr>
          <w:rFonts w:ascii="Didot" w:hAnsi="Didot" w:cs="Didot"/>
          <w:i/>
          <w:sz w:val="20"/>
        </w:rPr>
      </w:pPr>
      <w:r w:rsidRPr="000C790B">
        <w:rPr>
          <w:rFonts w:ascii="Didot" w:hAnsi="Didot" w:cs="Didot"/>
          <w:i/>
          <w:sz w:val="20"/>
        </w:rPr>
        <w:t>Une écriture extrê</w:t>
      </w:r>
      <w:r w:rsidR="00EA1181" w:rsidRPr="000C790B">
        <w:rPr>
          <w:rFonts w:ascii="Didot" w:hAnsi="Didot" w:cs="Didot"/>
          <w:i/>
          <w:sz w:val="20"/>
        </w:rPr>
        <w:t>mement</w:t>
      </w:r>
      <w:r w:rsidR="00E755BB" w:rsidRPr="000C790B">
        <w:rPr>
          <w:rFonts w:ascii="Didot" w:hAnsi="Didot" w:cs="Didot"/>
          <w:i/>
          <w:sz w:val="20"/>
        </w:rPr>
        <w:t xml:space="preserve"> </w:t>
      </w:r>
      <w:r w:rsidRPr="000C790B">
        <w:rPr>
          <w:rFonts w:ascii="Didot" w:hAnsi="Didot" w:cs="Didot"/>
          <w:i/>
          <w:sz w:val="20"/>
        </w:rPr>
        <w:t xml:space="preserve">maîtrisée. </w:t>
      </w:r>
      <w:r w:rsidRPr="000C790B">
        <w:rPr>
          <w:rFonts w:ascii="Helvetica Neue Bold Condensed" w:hAnsi="Helvetica Neue Bold Condensed" w:cs="Didot"/>
          <w:smallCaps/>
          <w:noProof/>
          <w:color w:val="000000"/>
          <w:sz w:val="20"/>
          <w:lang w:eastAsia="fr-FR"/>
        </w:rPr>
        <w:t>Atlantico</w:t>
      </w:r>
    </w:p>
    <w:p w:rsidR="000C790B" w:rsidRPr="000C790B" w:rsidRDefault="000C790B" w:rsidP="00716729">
      <w:pPr>
        <w:spacing w:beforeLines="1" w:afterLines="1"/>
        <w:jc w:val="right"/>
        <w:rPr>
          <w:rFonts w:ascii="Didot" w:hAnsi="Didot" w:cs="Didot"/>
          <w:i/>
          <w:sz w:val="10"/>
        </w:rPr>
      </w:pPr>
    </w:p>
    <w:p w:rsidR="00E755BB" w:rsidRPr="000C790B" w:rsidRDefault="00E755BB" w:rsidP="00E755BB">
      <w:pPr>
        <w:jc w:val="right"/>
        <w:rPr>
          <w:rFonts w:ascii="Helvetica Neue Bold Condensed" w:hAnsi="Helvetica Neue Bold Condensed" w:cs="Didot"/>
          <w:smallCaps/>
          <w:noProof/>
          <w:color w:val="000000"/>
          <w:sz w:val="20"/>
          <w:lang w:eastAsia="fr-FR"/>
        </w:rPr>
      </w:pPr>
      <w:r w:rsidRPr="000C790B">
        <w:rPr>
          <w:rFonts w:ascii="Didot" w:hAnsi="Didot" w:cs="Didot"/>
          <w:i/>
          <w:sz w:val="20"/>
        </w:rPr>
        <w:t>La mise en scène est menée tambour battant et le spectacle vaut à la fois pour sa caricature perspicace de la vie d’entreprise et du monde contemporain, pour son caractère foutraque et désopilant et pour</w:t>
      </w:r>
      <w:r w:rsidR="000C790B">
        <w:rPr>
          <w:rFonts w:ascii="Didot" w:hAnsi="Didot" w:cs="Didot"/>
          <w:i/>
          <w:sz w:val="20"/>
        </w:rPr>
        <w:t xml:space="preserve"> son </w:t>
      </w:r>
      <w:r w:rsidR="009D0F98" w:rsidRPr="000C790B">
        <w:rPr>
          <w:rFonts w:ascii="Didot" w:hAnsi="Didot" w:cs="Didot"/>
          <w:i/>
          <w:sz w:val="20"/>
        </w:rPr>
        <w:t>interprétation remarquable</w:t>
      </w:r>
      <w:r w:rsidRPr="000C790B">
        <w:rPr>
          <w:rFonts w:ascii="Didot" w:hAnsi="Didot" w:cs="Didot"/>
          <w:i/>
          <w:sz w:val="20"/>
        </w:rPr>
        <w:t xml:space="preserve">. </w:t>
      </w:r>
      <w:r w:rsidRPr="000C790B">
        <w:rPr>
          <w:rFonts w:ascii="Helvetica Neue Bold Condensed" w:hAnsi="Helvetica Neue Bold Condensed" w:cs="Didot"/>
          <w:smallCaps/>
          <w:noProof/>
          <w:color w:val="000000"/>
          <w:sz w:val="20"/>
          <w:lang w:eastAsia="fr-FR"/>
        </w:rPr>
        <w:t>Le Bruit du Off</w:t>
      </w:r>
    </w:p>
    <w:p w:rsidR="00BF3F93" w:rsidRPr="000C790B" w:rsidRDefault="002E6C1C" w:rsidP="00BF3F93">
      <w:pPr>
        <w:rPr>
          <w:rFonts w:ascii="Helvetica Neue Bold Condensed" w:hAnsi="Helvetica Neue Bold Condensed" w:cs="Didot"/>
          <w:b/>
          <w:smallCaps/>
          <w:noProof/>
          <w:color w:val="000000"/>
          <w:sz w:val="28"/>
          <w:lang w:eastAsia="fr-FR"/>
        </w:rPr>
      </w:pPr>
      <w:r>
        <w:rPr>
          <w:rFonts w:asciiTheme="majorHAnsi" w:hAnsiTheme="majorHAnsi"/>
        </w:rPr>
        <w:br w:type="page"/>
      </w:r>
      <w:r w:rsidR="00BF3F93" w:rsidRPr="00494B76">
        <w:rPr>
          <w:rFonts w:ascii="ConduitITC-Medium" w:hAnsi="ConduitITC-Medium" w:cs="Didot"/>
          <w:b/>
          <w:smallCaps/>
          <w:noProof/>
          <w:color w:val="000000"/>
          <w:sz w:val="32"/>
          <w:lang w:eastAsia="fr-FR"/>
        </w:rPr>
        <w:t xml:space="preserve">&gt; Spectacles </w:t>
      </w:r>
      <w:r w:rsidR="00C610E3" w:rsidRPr="00494B76">
        <w:rPr>
          <w:rFonts w:ascii="ConduitITC-Medium" w:hAnsi="ConduitITC-Medium" w:cs="Didot"/>
          <w:b/>
          <w:smallCaps/>
          <w:noProof/>
          <w:color w:val="000000"/>
          <w:sz w:val="32"/>
          <w:lang w:eastAsia="fr-FR"/>
        </w:rPr>
        <w:t>pr</w:t>
      </w:r>
      <w:r w:rsidR="00C610E3" w:rsidRPr="00494B76">
        <w:rPr>
          <w:rFonts w:ascii="ConduitITC-Medium" w:hAnsi="ConduitITC-Medium" w:cs="Didot"/>
          <w:b/>
          <w:smallCaps/>
          <w:noProof/>
          <w:color w:val="000000"/>
          <w:sz w:val="26"/>
          <w:lang w:eastAsia="fr-FR"/>
        </w:rPr>
        <w:t>É</w:t>
      </w:r>
      <w:r w:rsidR="00C610E3" w:rsidRPr="00494B76">
        <w:rPr>
          <w:rFonts w:ascii="ConduitITC-Medium" w:hAnsi="ConduitITC-Medium" w:cs="Didot"/>
          <w:b/>
          <w:smallCaps/>
          <w:noProof/>
          <w:color w:val="000000"/>
          <w:sz w:val="32"/>
          <w:lang w:eastAsia="fr-FR"/>
        </w:rPr>
        <w:t>c</w:t>
      </w:r>
      <w:r w:rsidR="00C610E3" w:rsidRPr="00494B76">
        <w:rPr>
          <w:rFonts w:ascii="ConduitITC-Medium" w:hAnsi="ConduitITC-Medium" w:cs="Didot"/>
          <w:b/>
          <w:smallCaps/>
          <w:noProof/>
          <w:color w:val="000000"/>
          <w:sz w:val="26"/>
          <w:lang w:eastAsia="fr-FR"/>
        </w:rPr>
        <w:t>É</w:t>
      </w:r>
      <w:r w:rsidR="00C610E3" w:rsidRPr="00494B76">
        <w:rPr>
          <w:rFonts w:ascii="ConduitITC-Medium" w:hAnsi="ConduitITC-Medium" w:cs="Didot"/>
          <w:b/>
          <w:smallCaps/>
          <w:noProof/>
          <w:color w:val="000000"/>
          <w:sz w:val="32"/>
          <w:lang w:eastAsia="fr-FR"/>
        </w:rPr>
        <w:t>dents</w:t>
      </w:r>
      <w:r w:rsidR="00BF3F93">
        <w:rPr>
          <w:rFonts w:ascii="Helvetica Neue Bold Condensed" w:hAnsi="Helvetica Neue Bold Condensed" w:cs="Didot"/>
          <w:b/>
          <w:smallCaps/>
          <w:noProof/>
          <w:color w:val="000000"/>
          <w:sz w:val="28"/>
          <w:lang w:eastAsia="fr-FR"/>
        </w:rPr>
        <w:t xml:space="preserve"> </w:t>
      </w:r>
    </w:p>
    <w:p w:rsidR="008746E1" w:rsidRPr="00494B76" w:rsidRDefault="009945B4" w:rsidP="00716729">
      <w:pPr>
        <w:spacing w:beforeLines="1" w:afterLines="1"/>
        <w:outlineLvl w:val="0"/>
        <w:rPr>
          <w:rFonts w:ascii="ConduitITC-Medium" w:hAnsi="ConduitITC-Medium" w:cs="Didot"/>
          <w:b/>
          <w:smallCaps/>
          <w:noProof/>
          <w:color w:val="000000"/>
          <w:sz w:val="56"/>
          <w:lang w:eastAsia="fr-FR"/>
        </w:rPr>
      </w:pPr>
      <w:r w:rsidRPr="00494B76">
        <w:rPr>
          <w:rFonts w:ascii="ConduitITC-Medium" w:hAnsi="ConduitITC-Medium" w:cs="Didot"/>
          <w:b/>
          <w:smallCaps/>
          <w:noProof/>
          <w:color w:val="000000"/>
          <w:sz w:val="56"/>
          <w:lang w:eastAsia="fr-FR"/>
        </w:rPr>
        <w:t xml:space="preserve">Saadi, </w:t>
      </w:r>
      <w:r w:rsidR="008746E1" w:rsidRPr="00494B76">
        <w:rPr>
          <w:rFonts w:ascii="ConduitITC-Medium" w:hAnsi="ConduitITC-Medium" w:cs="Didot"/>
          <w:b/>
          <w:smallCaps/>
          <w:noProof/>
          <w:color w:val="000000"/>
          <w:sz w:val="56"/>
          <w:lang w:eastAsia="fr-FR"/>
        </w:rPr>
        <w:t>agence de ga</w:t>
      </w:r>
      <w:r w:rsidR="00716DAE" w:rsidRPr="00494B76">
        <w:rPr>
          <w:rFonts w:ascii="ConduitITC-Medium" w:hAnsi="ConduitITC-Medium" w:cs="Didot"/>
          <w:b/>
          <w:smallCaps/>
          <w:noProof/>
          <w:color w:val="000000"/>
          <w:sz w:val="56"/>
          <w:lang w:eastAsia="fr-FR"/>
        </w:rPr>
        <w:t>ie</w:t>
      </w:r>
      <w:r w:rsidR="008746E1" w:rsidRPr="00494B76">
        <w:rPr>
          <w:rFonts w:ascii="ConduitITC-Medium" w:hAnsi="ConduitITC-Medium" w:cs="Didot"/>
          <w:b/>
          <w:smallCaps/>
          <w:noProof/>
          <w:color w:val="000000"/>
          <w:sz w:val="56"/>
          <w:lang w:eastAsia="fr-FR"/>
        </w:rPr>
        <w:t>t</w:t>
      </w:r>
      <w:r w:rsidR="00984222" w:rsidRPr="00040B65">
        <w:rPr>
          <w:rFonts w:ascii="ConduitITC-Medium" w:hAnsi="ConduitITC-Medium" w:cs="Didot"/>
          <w:b/>
          <w:smallCaps/>
          <w:noProof/>
          <w:color w:val="000000"/>
          <w:sz w:val="46"/>
          <w:lang w:eastAsia="fr-FR"/>
        </w:rPr>
        <w:t>É</w:t>
      </w:r>
    </w:p>
    <w:p w:rsidR="008746E1" w:rsidRPr="00716DAE" w:rsidRDefault="008746E1" w:rsidP="008746E1">
      <w:pPr>
        <w:rPr>
          <w:rFonts w:asciiTheme="majorHAnsi" w:hAnsiTheme="majorHAnsi"/>
          <w:sz w:val="20"/>
          <w:szCs w:val="20"/>
          <w:lang w:eastAsia="fr-FR"/>
        </w:rPr>
      </w:pPr>
      <w:r w:rsidRPr="00716DAE">
        <w:rPr>
          <w:rFonts w:asciiTheme="majorHAnsi" w:hAnsiTheme="majorHAnsi"/>
          <w:noProof/>
          <w:color w:val="0000FF"/>
          <w:sz w:val="20"/>
          <w:szCs w:val="20"/>
          <w:lang w:eastAsia="fr-FR"/>
        </w:rPr>
        <w:drawing>
          <wp:inline distT="0" distB="0" distL="0" distR="0">
            <wp:extent cx="3401695" cy="1851263"/>
            <wp:effectExtent l="25400" t="0" r="1905" b="0"/>
            <wp:docPr id="8" name="Image 6" descr="http://otaim.net/wp-content/uploads/2017/09/saadi-735x4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taim.net/wp-content/uploads/2017/09/saadi-735x400.jpg">
                      <a:hlinkClick r:id="rId24"/>
                    </pic:cNvPr>
                    <pic:cNvPicPr>
                      <a:picLocks noChangeAspect="1" noChangeArrowheads="1"/>
                    </pic:cNvPicPr>
                  </pic:nvPicPr>
                  <pic:blipFill>
                    <a:blip r:embed="rId25"/>
                    <a:srcRect/>
                    <a:stretch>
                      <a:fillRect/>
                    </a:stretch>
                  </pic:blipFill>
                  <pic:spPr bwMode="auto">
                    <a:xfrm>
                      <a:off x="0" y="0"/>
                      <a:ext cx="3401670" cy="1851249"/>
                    </a:xfrm>
                    <a:prstGeom prst="rect">
                      <a:avLst/>
                    </a:prstGeom>
                    <a:noFill/>
                    <a:ln w="9525">
                      <a:noFill/>
                      <a:miter lim="800000"/>
                      <a:headEnd/>
                      <a:tailEnd/>
                    </a:ln>
                  </pic:spPr>
                </pic:pic>
              </a:graphicData>
            </a:graphic>
          </wp:inline>
        </w:drawing>
      </w:r>
    </w:p>
    <w:p w:rsidR="00716DAE" w:rsidRPr="00482706" w:rsidRDefault="008746E1" w:rsidP="00716729">
      <w:pPr>
        <w:spacing w:beforeLines="1" w:afterLines="1"/>
        <w:rPr>
          <w:rFonts w:ascii="ConduitITC-Medium" w:eastAsia="Times New Roman" w:hAnsi="ConduitITC-Medium" w:cs="MyriadPro-Regular"/>
          <w:color w:val="333333"/>
          <w:sz w:val="20"/>
          <w:szCs w:val="26"/>
        </w:rPr>
      </w:pPr>
      <w:r w:rsidRPr="00482706">
        <w:rPr>
          <w:rFonts w:ascii="ConduitITC-Medium" w:eastAsia="Times New Roman" w:hAnsi="ConduitITC-Medium" w:cs="MyriadPro-Regular"/>
          <w:color w:val="333333"/>
          <w:sz w:val="20"/>
          <w:szCs w:val="26"/>
        </w:rPr>
        <w:t xml:space="preserve">Spectacle improvisé en persan </w:t>
      </w:r>
      <w:proofErr w:type="spellStart"/>
      <w:r w:rsidRPr="00482706">
        <w:rPr>
          <w:rFonts w:ascii="ConduitITC-Medium" w:eastAsia="Times New Roman" w:hAnsi="ConduitITC-Medium" w:cs="MyriadPro-Regular"/>
          <w:color w:val="333333"/>
          <w:sz w:val="20"/>
          <w:szCs w:val="26"/>
        </w:rPr>
        <w:t>surtritré</w:t>
      </w:r>
      <w:proofErr w:type="spellEnd"/>
      <w:r w:rsidRPr="00482706">
        <w:rPr>
          <w:rFonts w:ascii="ConduitITC-Medium" w:eastAsia="Times New Roman" w:hAnsi="ConduitITC-Medium" w:cs="MyriadPro-Regular"/>
          <w:color w:val="333333"/>
          <w:sz w:val="20"/>
          <w:szCs w:val="26"/>
        </w:rPr>
        <w:t xml:space="preserve"> en français</w:t>
      </w:r>
      <w:r w:rsidR="00716DAE" w:rsidRPr="00482706">
        <w:rPr>
          <w:rFonts w:ascii="ConduitITC-Medium" w:eastAsia="Times New Roman" w:hAnsi="ConduitITC-Medium" w:cs="MyriadPro-Regular"/>
          <w:color w:val="333333"/>
          <w:sz w:val="20"/>
          <w:szCs w:val="26"/>
        </w:rPr>
        <w:t xml:space="preserve"> par la Cie Saadi </w:t>
      </w:r>
      <w:proofErr w:type="spellStart"/>
      <w:r w:rsidR="00716DAE" w:rsidRPr="00482706">
        <w:rPr>
          <w:rFonts w:ascii="ConduitITC-Medium" w:eastAsia="Times New Roman" w:hAnsi="ConduitITC-Medium" w:cs="MyriadPro-Regular"/>
          <w:color w:val="333333"/>
          <w:sz w:val="20"/>
          <w:szCs w:val="26"/>
        </w:rPr>
        <w:t>Afshar</w:t>
      </w:r>
      <w:proofErr w:type="spellEnd"/>
      <w:r w:rsidRPr="00482706">
        <w:rPr>
          <w:rFonts w:ascii="ConduitITC-Medium" w:eastAsia="Times New Roman" w:hAnsi="ConduitITC-Medium" w:cs="MyriadPro-Regular"/>
          <w:color w:val="333333"/>
          <w:sz w:val="20"/>
          <w:szCs w:val="26"/>
        </w:rPr>
        <w:br/>
        <w:t xml:space="preserve">précédé du film documentaire </w:t>
      </w:r>
      <w:proofErr w:type="spellStart"/>
      <w:r w:rsidRPr="00482706">
        <w:rPr>
          <w:rFonts w:ascii="ConduitITC-Medium" w:eastAsia="Times New Roman" w:hAnsi="ConduitITC-Medium" w:cs="MyriadPro-Regular"/>
          <w:color w:val="333333"/>
          <w:sz w:val="20"/>
          <w:szCs w:val="26"/>
        </w:rPr>
        <w:t>Siah</w:t>
      </w:r>
      <w:proofErr w:type="spellEnd"/>
      <w:r w:rsidRPr="00482706">
        <w:rPr>
          <w:rFonts w:ascii="ConduitITC-Medium" w:eastAsia="Times New Roman" w:hAnsi="ConduitITC-Medium" w:cs="MyriadPro-Regular"/>
          <w:color w:val="333333"/>
          <w:sz w:val="20"/>
          <w:szCs w:val="26"/>
        </w:rPr>
        <w:t xml:space="preserve"> </w:t>
      </w:r>
      <w:proofErr w:type="spellStart"/>
      <w:r w:rsidRPr="00482706">
        <w:rPr>
          <w:rFonts w:ascii="ConduitITC-Medium" w:eastAsia="Times New Roman" w:hAnsi="ConduitITC-Medium" w:cs="MyriadPro-Regular"/>
          <w:color w:val="333333"/>
          <w:sz w:val="20"/>
          <w:szCs w:val="26"/>
        </w:rPr>
        <w:t>Bâzi</w:t>
      </w:r>
      <w:proofErr w:type="spellEnd"/>
      <w:r w:rsidRPr="00482706">
        <w:rPr>
          <w:rFonts w:ascii="ConduitITC-Medium" w:eastAsia="Times New Roman" w:hAnsi="ConduitITC-Medium" w:cs="MyriadPro-Regular"/>
          <w:color w:val="333333"/>
          <w:sz w:val="20"/>
          <w:szCs w:val="26"/>
        </w:rPr>
        <w:t xml:space="preserve"> les ouvriers de joie de </w:t>
      </w:r>
      <w:proofErr w:type="spellStart"/>
      <w:r w:rsidRPr="00482706">
        <w:rPr>
          <w:rFonts w:ascii="ConduitITC-Medium" w:eastAsia="Times New Roman" w:hAnsi="ConduitITC-Medium" w:cs="MyriadPro-Regular"/>
          <w:color w:val="333333"/>
          <w:sz w:val="20"/>
          <w:szCs w:val="26"/>
        </w:rPr>
        <w:t>Maryam</w:t>
      </w:r>
      <w:proofErr w:type="spellEnd"/>
      <w:r w:rsidRPr="00482706">
        <w:rPr>
          <w:rFonts w:ascii="ConduitITC-Medium" w:eastAsia="Times New Roman" w:hAnsi="ConduitITC-Medium" w:cs="MyriadPro-Regular"/>
          <w:color w:val="333333"/>
          <w:sz w:val="20"/>
          <w:szCs w:val="26"/>
        </w:rPr>
        <w:t xml:space="preserve"> </w:t>
      </w:r>
      <w:proofErr w:type="spellStart"/>
      <w:r w:rsidRPr="00482706">
        <w:rPr>
          <w:rFonts w:ascii="ConduitITC-Medium" w:eastAsia="Times New Roman" w:hAnsi="ConduitITC-Medium" w:cs="MyriadPro-Regular"/>
          <w:color w:val="333333"/>
          <w:sz w:val="20"/>
          <w:szCs w:val="26"/>
        </w:rPr>
        <w:t>Khakipour</w:t>
      </w:r>
      <w:proofErr w:type="spellEnd"/>
      <w:r w:rsidRPr="00482706">
        <w:rPr>
          <w:rFonts w:ascii="ConduitITC-Medium" w:eastAsia="Times New Roman" w:hAnsi="ConduitITC-Medium" w:cs="MyriadPro-Regular"/>
          <w:color w:val="333333"/>
          <w:sz w:val="20"/>
          <w:szCs w:val="26"/>
        </w:rPr>
        <w:br/>
        <w:t>Coordinat</w:t>
      </w:r>
      <w:r w:rsidR="00716DAE" w:rsidRPr="00482706">
        <w:rPr>
          <w:rFonts w:ascii="ConduitITC-Medium" w:eastAsia="Times New Roman" w:hAnsi="ConduitITC-Medium" w:cs="MyriadPro-Regular"/>
          <w:color w:val="333333"/>
          <w:sz w:val="20"/>
          <w:szCs w:val="26"/>
        </w:rPr>
        <w:t xml:space="preserve">ion artistique </w:t>
      </w:r>
      <w:proofErr w:type="spellStart"/>
      <w:r w:rsidR="00716DAE" w:rsidRPr="00482706">
        <w:rPr>
          <w:rFonts w:ascii="ConduitITC-Medium" w:eastAsia="Times New Roman" w:hAnsi="ConduitITC-Medium" w:cs="MyriadPro-Regular"/>
          <w:color w:val="333333"/>
          <w:sz w:val="20"/>
          <w:szCs w:val="26"/>
        </w:rPr>
        <w:t>Maryam</w:t>
      </w:r>
      <w:proofErr w:type="spellEnd"/>
      <w:r w:rsidR="00716DAE" w:rsidRPr="00482706">
        <w:rPr>
          <w:rFonts w:ascii="ConduitITC-Medium" w:eastAsia="Times New Roman" w:hAnsi="ConduitITC-Medium" w:cs="MyriadPro-Regular"/>
          <w:color w:val="333333"/>
          <w:sz w:val="20"/>
          <w:szCs w:val="26"/>
        </w:rPr>
        <w:t xml:space="preserve"> </w:t>
      </w:r>
      <w:proofErr w:type="spellStart"/>
      <w:r w:rsidR="00716DAE" w:rsidRPr="00482706">
        <w:rPr>
          <w:rFonts w:ascii="ConduitITC-Medium" w:eastAsia="Times New Roman" w:hAnsi="ConduitITC-Medium" w:cs="MyriadPro-Regular"/>
          <w:color w:val="333333"/>
          <w:sz w:val="20"/>
          <w:szCs w:val="26"/>
        </w:rPr>
        <w:t>Khakipour</w:t>
      </w:r>
      <w:proofErr w:type="spellEnd"/>
      <w:r w:rsidR="00716DAE" w:rsidRPr="00482706">
        <w:rPr>
          <w:rFonts w:ascii="ConduitITC-Medium" w:eastAsia="Times New Roman" w:hAnsi="ConduitITC-Medium" w:cs="MyriadPro-Regular"/>
          <w:color w:val="333333"/>
          <w:sz w:val="20"/>
          <w:szCs w:val="26"/>
        </w:rPr>
        <w:t xml:space="preserve"> e</w:t>
      </w:r>
      <w:r w:rsidRPr="00482706">
        <w:rPr>
          <w:rFonts w:ascii="ConduitITC-Medium" w:eastAsia="Times New Roman" w:hAnsi="ConduitITC-Medium" w:cs="MyriadPro-Regular"/>
          <w:color w:val="333333"/>
          <w:sz w:val="20"/>
          <w:szCs w:val="26"/>
        </w:rPr>
        <w:t>n remerciant Ariane Mnouchkine</w:t>
      </w:r>
      <w:r w:rsidR="00716DAE" w:rsidRPr="00482706">
        <w:rPr>
          <w:rFonts w:ascii="ConduitITC-Medium" w:eastAsia="Times New Roman" w:hAnsi="ConduitITC-Medium" w:cs="MyriadPro-Regular"/>
          <w:color w:val="333333"/>
          <w:sz w:val="20"/>
          <w:szCs w:val="26"/>
        </w:rPr>
        <w:t xml:space="preserve"> </w:t>
      </w:r>
    </w:p>
    <w:p w:rsidR="00482706" w:rsidRPr="00482706" w:rsidRDefault="008746E1" w:rsidP="00716729">
      <w:pPr>
        <w:spacing w:beforeLines="1" w:afterLines="1"/>
        <w:rPr>
          <w:rFonts w:ascii="ConduitITC-Medium" w:eastAsia="Times New Roman" w:hAnsi="ConduitITC-Medium" w:cs="MyriadPro-Regular"/>
          <w:color w:val="333333"/>
          <w:sz w:val="20"/>
          <w:szCs w:val="26"/>
        </w:rPr>
      </w:pPr>
      <w:r w:rsidRPr="00482706">
        <w:rPr>
          <w:rFonts w:ascii="ConduitITC-Medium" w:eastAsia="Times New Roman" w:hAnsi="ConduitITC-Medium" w:cs="MyriadPro-Regular"/>
          <w:color w:val="333333"/>
          <w:sz w:val="20"/>
          <w:szCs w:val="26"/>
        </w:rPr>
        <w:t xml:space="preserve">Avec Saadi </w:t>
      </w:r>
      <w:proofErr w:type="spellStart"/>
      <w:r w:rsidRPr="00482706">
        <w:rPr>
          <w:rFonts w:ascii="ConduitITC-Medium" w:eastAsia="Times New Roman" w:hAnsi="ConduitITC-Medium" w:cs="MyriadPro-Regular"/>
          <w:color w:val="333333"/>
          <w:sz w:val="20"/>
          <w:szCs w:val="26"/>
        </w:rPr>
        <w:t>Afshar</w:t>
      </w:r>
      <w:proofErr w:type="spellEnd"/>
      <w:r w:rsidR="009945B4" w:rsidRPr="00482706">
        <w:rPr>
          <w:rFonts w:ascii="ConduitITC-Medium" w:eastAsia="Times New Roman" w:hAnsi="ConduitITC-Medium" w:cs="MyriadPro-Regular"/>
          <w:color w:val="333333"/>
          <w:sz w:val="20"/>
          <w:szCs w:val="26"/>
        </w:rPr>
        <w:t xml:space="preserve"> et la troupe du </w:t>
      </w:r>
      <w:proofErr w:type="spellStart"/>
      <w:r w:rsidR="009945B4" w:rsidRPr="00482706">
        <w:rPr>
          <w:rFonts w:ascii="ConduitITC-Medium" w:eastAsia="Times New Roman" w:hAnsi="ConduitITC-Medium" w:cs="MyriadPro-Regular"/>
          <w:color w:val="333333"/>
          <w:sz w:val="20"/>
          <w:szCs w:val="26"/>
        </w:rPr>
        <w:t>Siah</w:t>
      </w:r>
      <w:proofErr w:type="spellEnd"/>
      <w:r w:rsidR="009945B4" w:rsidRPr="00482706">
        <w:rPr>
          <w:rFonts w:ascii="ConduitITC-Medium" w:eastAsia="Times New Roman" w:hAnsi="ConduitITC-Medium" w:cs="MyriadPro-Regular"/>
          <w:color w:val="333333"/>
          <w:sz w:val="20"/>
          <w:szCs w:val="26"/>
        </w:rPr>
        <w:t xml:space="preserve"> </w:t>
      </w:r>
      <w:proofErr w:type="spellStart"/>
      <w:r w:rsidR="009945B4" w:rsidRPr="00482706">
        <w:rPr>
          <w:rFonts w:ascii="ConduitITC-Medium" w:eastAsia="Times New Roman" w:hAnsi="ConduitITC-Medium" w:cs="MyriadPro-Regular"/>
          <w:color w:val="333333"/>
          <w:sz w:val="20"/>
          <w:szCs w:val="26"/>
        </w:rPr>
        <w:t>Bâzi</w:t>
      </w:r>
      <w:proofErr w:type="spellEnd"/>
      <w:r w:rsidR="009945B4" w:rsidRPr="00482706">
        <w:rPr>
          <w:rFonts w:ascii="ConduitITC-Medium" w:eastAsia="Times New Roman" w:hAnsi="ConduitITC-Medium" w:cs="MyriadPro-Regular"/>
          <w:color w:val="333333"/>
          <w:sz w:val="20"/>
          <w:szCs w:val="26"/>
        </w:rPr>
        <w:t xml:space="preserve"> de Téhéran</w:t>
      </w:r>
      <w:r w:rsidRPr="00482706">
        <w:rPr>
          <w:rFonts w:ascii="ConduitITC-Medium" w:eastAsia="Times New Roman" w:hAnsi="ConduitITC-Medium" w:cs="MyriadPro-Regular"/>
          <w:color w:val="333333"/>
          <w:sz w:val="20"/>
          <w:szCs w:val="26"/>
        </w:rPr>
        <w:br/>
        <w:t xml:space="preserve">Musiciens </w:t>
      </w:r>
      <w:proofErr w:type="spellStart"/>
      <w:r w:rsidRPr="00482706">
        <w:rPr>
          <w:rFonts w:ascii="ConduitITC-Medium" w:eastAsia="Times New Roman" w:hAnsi="ConduitITC-Medium" w:cs="MyriadPro-Regular"/>
          <w:color w:val="333333"/>
          <w:sz w:val="20"/>
          <w:szCs w:val="26"/>
        </w:rPr>
        <w:t>Afshar</w:t>
      </w:r>
      <w:proofErr w:type="spellEnd"/>
      <w:r w:rsidRPr="00482706">
        <w:rPr>
          <w:rFonts w:ascii="ConduitITC-Medium" w:eastAsia="Times New Roman" w:hAnsi="ConduitITC-Medium" w:cs="MyriadPro-Regular"/>
          <w:color w:val="333333"/>
          <w:sz w:val="20"/>
          <w:szCs w:val="26"/>
        </w:rPr>
        <w:t xml:space="preserve">, </w:t>
      </w:r>
      <w:proofErr w:type="spellStart"/>
      <w:r w:rsidRPr="00482706">
        <w:rPr>
          <w:rFonts w:ascii="ConduitITC-Medium" w:eastAsia="Times New Roman" w:hAnsi="ConduitITC-Medium" w:cs="MyriadPro-Regular"/>
          <w:color w:val="333333"/>
          <w:sz w:val="20"/>
          <w:szCs w:val="26"/>
        </w:rPr>
        <w:t>Bâ</w:t>
      </w:r>
      <w:r w:rsidR="00716DAE" w:rsidRPr="00482706">
        <w:rPr>
          <w:rFonts w:ascii="ConduitITC-Medium" w:eastAsia="Times New Roman" w:hAnsi="ConduitITC-Medium" w:cs="MyriadPro-Regular"/>
          <w:color w:val="333333"/>
          <w:sz w:val="20"/>
          <w:szCs w:val="26"/>
        </w:rPr>
        <w:t>har</w:t>
      </w:r>
      <w:proofErr w:type="spellEnd"/>
      <w:r w:rsidR="00716DAE" w:rsidRPr="00482706">
        <w:rPr>
          <w:rFonts w:ascii="ConduitITC-Medium" w:eastAsia="Times New Roman" w:hAnsi="ConduitITC-Medium" w:cs="MyriadPro-Regular"/>
          <w:color w:val="333333"/>
          <w:sz w:val="20"/>
          <w:szCs w:val="26"/>
        </w:rPr>
        <w:t xml:space="preserve"> </w:t>
      </w:r>
      <w:r w:rsidR="009D0F98" w:rsidRPr="00482706">
        <w:rPr>
          <w:rFonts w:ascii="ConduitITC-Medium" w:eastAsia="Times New Roman" w:hAnsi="ConduitITC-Medium" w:cs="MyriadPro-Regular"/>
          <w:color w:val="333333"/>
          <w:sz w:val="20"/>
          <w:szCs w:val="26"/>
        </w:rPr>
        <w:t xml:space="preserve"> Assistant </w:t>
      </w:r>
      <w:proofErr w:type="spellStart"/>
      <w:r w:rsidR="009D0F98" w:rsidRPr="00482706">
        <w:rPr>
          <w:rFonts w:ascii="ConduitITC-Medium" w:eastAsia="Times New Roman" w:hAnsi="ConduitITC-Medium" w:cs="MyriadPro-Regular"/>
          <w:color w:val="333333"/>
          <w:sz w:val="20"/>
          <w:szCs w:val="26"/>
        </w:rPr>
        <w:t>Farzin</w:t>
      </w:r>
      <w:proofErr w:type="spellEnd"/>
      <w:r w:rsidR="009D0F98" w:rsidRPr="00482706">
        <w:rPr>
          <w:rFonts w:ascii="ConduitITC-Medium" w:eastAsia="Times New Roman" w:hAnsi="ConduitITC-Medium" w:cs="MyriadPro-Regular"/>
          <w:color w:val="333333"/>
          <w:sz w:val="20"/>
          <w:szCs w:val="26"/>
        </w:rPr>
        <w:t xml:space="preserve"> </w:t>
      </w:r>
      <w:proofErr w:type="spellStart"/>
      <w:r w:rsidR="009D0F98" w:rsidRPr="00482706">
        <w:rPr>
          <w:rFonts w:ascii="ConduitITC-Medium" w:eastAsia="Times New Roman" w:hAnsi="ConduitITC-Medium" w:cs="MyriadPro-Regular"/>
          <w:color w:val="333333"/>
          <w:sz w:val="20"/>
          <w:szCs w:val="26"/>
        </w:rPr>
        <w:t>Khosrowshahi</w:t>
      </w:r>
      <w:proofErr w:type="spellEnd"/>
    </w:p>
    <w:p w:rsidR="008746E1" w:rsidRPr="009945B4" w:rsidRDefault="008746E1" w:rsidP="00716729">
      <w:pPr>
        <w:spacing w:beforeLines="1" w:afterLines="1"/>
        <w:rPr>
          <w:rFonts w:ascii="ConduitITC-Medium" w:eastAsia="Times New Roman" w:hAnsi="ConduitITC-Medium" w:cs="MyriadPro-Regular"/>
          <w:color w:val="333333"/>
          <w:szCs w:val="26"/>
        </w:rPr>
      </w:pPr>
    </w:p>
    <w:p w:rsidR="009D0F98" w:rsidRPr="009945B4" w:rsidRDefault="009D0F98" w:rsidP="00716729">
      <w:pPr>
        <w:spacing w:beforeLines="1" w:afterLines="1"/>
        <w:rPr>
          <w:rFonts w:asciiTheme="majorHAnsi" w:hAnsiTheme="majorHAnsi"/>
          <w:szCs w:val="20"/>
          <w:lang w:eastAsia="fr-FR"/>
        </w:rPr>
      </w:pPr>
    </w:p>
    <w:p w:rsidR="002B7407" w:rsidRDefault="002B7407" w:rsidP="009945B4">
      <w:pPr>
        <w:rPr>
          <w:rFonts w:asciiTheme="majorHAnsi" w:hAnsiTheme="majorHAnsi" w:cs="MyriadPro-Regular"/>
          <w:color w:val="333333"/>
          <w:sz w:val="28"/>
          <w:szCs w:val="26"/>
        </w:rPr>
        <w:sectPr w:rsidR="002B7407">
          <w:type w:val="continuous"/>
          <w:pgSz w:w="11900" w:h="16840"/>
          <w:pgMar w:top="1417" w:right="1417" w:bottom="1417" w:left="1417" w:header="708" w:footer="708" w:gutter="0"/>
          <w:cols w:space="708"/>
        </w:sectPr>
      </w:pPr>
    </w:p>
    <w:p w:rsidR="00040B65" w:rsidRDefault="008746E1" w:rsidP="009945B4">
      <w:pPr>
        <w:rPr>
          <w:rFonts w:ascii="ConduitITC-Medium" w:eastAsia="Times New Roman" w:hAnsi="ConduitITC-Medium" w:cs="MyriadPro-Regular"/>
          <w:color w:val="333333"/>
          <w:szCs w:val="26"/>
        </w:rPr>
      </w:pPr>
      <w:r w:rsidRPr="00482706">
        <w:rPr>
          <w:rFonts w:ascii="Helvetica Neue Bold Condensed" w:hAnsi="Helvetica Neue Bold Condensed" w:cs="Didot"/>
          <w:smallCaps/>
          <w:noProof/>
          <w:color w:val="000000"/>
          <w:sz w:val="28"/>
          <w:lang w:eastAsia="fr-FR"/>
        </w:rPr>
        <w:t>Une troupe</w:t>
      </w:r>
      <w:r w:rsidRPr="00482706">
        <w:rPr>
          <w:rFonts w:ascii="Didot" w:hAnsi="Didot" w:cs="MyriadPro-Regular"/>
          <w:color w:val="333333"/>
          <w:szCs w:val="26"/>
        </w:rPr>
        <w:t xml:space="preserve"> </w:t>
      </w:r>
      <w:r w:rsidRPr="007B0661">
        <w:rPr>
          <w:rFonts w:ascii="ConduitITC-Medium" w:eastAsia="Times New Roman" w:hAnsi="ConduitITC-Medium" w:cs="MyriadPro-Regular"/>
          <w:color w:val="333333"/>
          <w:szCs w:val="26"/>
        </w:rPr>
        <w:t xml:space="preserve">comique de Téhéran, chassée de son théâtre, se retrouve à la rue alors que </w:t>
      </w:r>
      <w:proofErr w:type="spellStart"/>
      <w:r w:rsidRPr="007B0661">
        <w:rPr>
          <w:rFonts w:ascii="ConduitITC-Medium" w:eastAsia="Times New Roman" w:hAnsi="ConduitITC-Medium" w:cs="MyriadPro-Regular"/>
          <w:color w:val="333333"/>
          <w:szCs w:val="26"/>
        </w:rPr>
        <w:t>Maryam</w:t>
      </w:r>
      <w:proofErr w:type="spellEnd"/>
      <w:r w:rsidRPr="007B0661">
        <w:rPr>
          <w:rFonts w:ascii="ConduitITC-Medium" w:eastAsia="Times New Roman" w:hAnsi="ConduitITC-Medium" w:cs="MyriadPro-Regular"/>
          <w:color w:val="333333"/>
          <w:szCs w:val="26"/>
        </w:rPr>
        <w:t xml:space="preserve"> </w:t>
      </w:r>
      <w:proofErr w:type="spellStart"/>
      <w:r w:rsidRPr="007B0661">
        <w:rPr>
          <w:rFonts w:ascii="ConduitITC-Medium" w:eastAsia="Times New Roman" w:hAnsi="ConduitITC-Medium" w:cs="MyriadPro-Regular"/>
          <w:color w:val="333333"/>
          <w:szCs w:val="26"/>
        </w:rPr>
        <w:t>Khakipour</w:t>
      </w:r>
      <w:proofErr w:type="spellEnd"/>
      <w:r w:rsidRPr="007B0661">
        <w:rPr>
          <w:rFonts w:ascii="ConduitITC-Medium" w:eastAsia="Times New Roman" w:hAnsi="ConduitITC-Medium" w:cs="MyriadPro-Regular"/>
          <w:color w:val="333333"/>
          <w:szCs w:val="26"/>
        </w:rPr>
        <w:t xml:space="preserve"> est en train de tourner un film documentaire à leur sujet. Emue par </w:t>
      </w:r>
    </w:p>
    <w:p w:rsidR="00040B65" w:rsidRDefault="008746E1" w:rsidP="009945B4">
      <w:pPr>
        <w:rPr>
          <w:rFonts w:ascii="ConduitITC-Medium" w:eastAsia="Times New Roman" w:hAnsi="ConduitITC-Medium" w:cs="MyriadPro-Regular"/>
          <w:color w:val="333333"/>
          <w:szCs w:val="26"/>
        </w:rPr>
      </w:pPr>
      <w:proofErr w:type="gramStart"/>
      <w:r w:rsidRPr="007B0661">
        <w:rPr>
          <w:rFonts w:ascii="ConduitITC-Medium" w:eastAsia="Times New Roman" w:hAnsi="ConduitITC-Medium" w:cs="MyriadPro-Regular"/>
          <w:color w:val="333333"/>
          <w:szCs w:val="26"/>
        </w:rPr>
        <w:t>le</w:t>
      </w:r>
      <w:proofErr w:type="gramEnd"/>
      <w:r w:rsidRPr="007B0661">
        <w:rPr>
          <w:rFonts w:ascii="ConduitITC-Medium" w:eastAsia="Times New Roman" w:hAnsi="ConduitITC-Medium" w:cs="MyriadPro-Regular"/>
          <w:color w:val="333333"/>
          <w:szCs w:val="26"/>
        </w:rPr>
        <w:t xml:space="preserve"> destin des « ouvriers de joie »</w:t>
      </w:r>
      <w:r w:rsidR="002B7407" w:rsidRPr="007B0661">
        <w:rPr>
          <w:rFonts w:ascii="ConduitITC-Medium" w:eastAsia="Times New Roman" w:hAnsi="ConduitITC-Medium" w:cs="MyriadPro-Regular"/>
          <w:color w:val="333333"/>
          <w:szCs w:val="26"/>
        </w:rPr>
        <w:t xml:space="preserve"> (</w:t>
      </w:r>
      <w:r w:rsidRPr="007B0661">
        <w:rPr>
          <w:rFonts w:ascii="ConduitITC-Medium" w:eastAsia="Times New Roman" w:hAnsi="ConduitITC-Medium" w:cs="MyriadPro-Regular"/>
          <w:color w:val="333333"/>
          <w:szCs w:val="26"/>
        </w:rPr>
        <w:t xml:space="preserve">c’est ainsi qu’on nomme les </w:t>
      </w:r>
      <w:r w:rsidR="002B7407" w:rsidRPr="007B0661">
        <w:rPr>
          <w:rFonts w:ascii="ConduitITC-Medium" w:eastAsia="Times New Roman" w:hAnsi="ConduitITC-Medium" w:cs="MyriadPro-Regular"/>
          <w:color w:val="333333"/>
          <w:szCs w:val="26"/>
        </w:rPr>
        <w:t>comé</w:t>
      </w:r>
      <w:r w:rsidRPr="007B0661">
        <w:rPr>
          <w:rFonts w:ascii="ConduitITC-Medium" w:eastAsia="Times New Roman" w:hAnsi="ConduitITC-Medium" w:cs="MyriadPro-Regular"/>
          <w:color w:val="333333"/>
          <w:szCs w:val="26"/>
        </w:rPr>
        <w:t>di</w:t>
      </w:r>
      <w:r w:rsidR="00482706" w:rsidRPr="007B0661">
        <w:rPr>
          <w:rFonts w:ascii="ConduitITC-Medium" w:eastAsia="Times New Roman" w:hAnsi="ConduitITC-Medium" w:cs="MyriadPro-Regular"/>
          <w:color w:val="333333"/>
          <w:szCs w:val="26"/>
        </w:rPr>
        <w:t xml:space="preserve">ens improvisateurs </w:t>
      </w:r>
    </w:p>
    <w:p w:rsidR="00716DAE" w:rsidRPr="00482706" w:rsidRDefault="00482706" w:rsidP="009945B4">
      <w:pPr>
        <w:rPr>
          <w:rFonts w:ascii="Didot" w:hAnsi="Didot" w:cs="MyriadPro-Regular"/>
          <w:color w:val="333333"/>
          <w:szCs w:val="26"/>
        </w:rPr>
      </w:pPr>
      <w:proofErr w:type="gramStart"/>
      <w:r w:rsidRPr="007B0661">
        <w:rPr>
          <w:rFonts w:ascii="ConduitITC-Medium" w:eastAsia="Times New Roman" w:hAnsi="ConduitITC-Medium" w:cs="MyriadPro-Regular"/>
          <w:color w:val="333333"/>
          <w:szCs w:val="26"/>
        </w:rPr>
        <w:t>du</w:t>
      </w:r>
      <w:proofErr w:type="gramEnd"/>
      <w:r w:rsidRPr="007B0661">
        <w:rPr>
          <w:rFonts w:ascii="ConduitITC-Medium" w:eastAsia="Times New Roman" w:hAnsi="ConduitITC-Medium" w:cs="MyriadPro-Regular"/>
          <w:color w:val="333333"/>
          <w:szCs w:val="26"/>
        </w:rPr>
        <w:t xml:space="preserve"> </w:t>
      </w:r>
      <w:proofErr w:type="spellStart"/>
      <w:r w:rsidRPr="007B0661">
        <w:rPr>
          <w:rFonts w:ascii="ConduitITC-Medium" w:eastAsia="Times New Roman" w:hAnsi="ConduitITC-Medium" w:cs="MyriadPro-Regular"/>
          <w:color w:val="333333"/>
          <w:szCs w:val="26"/>
        </w:rPr>
        <w:t>Siah</w:t>
      </w:r>
      <w:proofErr w:type="spellEnd"/>
      <w:r w:rsidRPr="007B0661">
        <w:rPr>
          <w:rFonts w:ascii="ConduitITC-Medium" w:eastAsia="Times New Roman" w:hAnsi="ConduitITC-Medium" w:cs="MyriadPro-Regular"/>
          <w:color w:val="333333"/>
          <w:szCs w:val="26"/>
        </w:rPr>
        <w:t xml:space="preserve"> </w:t>
      </w:r>
      <w:proofErr w:type="spellStart"/>
      <w:r w:rsidRPr="007B0661">
        <w:rPr>
          <w:rFonts w:ascii="ConduitITC-Medium" w:eastAsia="Times New Roman" w:hAnsi="ConduitITC-Medium" w:cs="MyriadPro-Regular"/>
          <w:color w:val="333333"/>
          <w:szCs w:val="26"/>
        </w:rPr>
        <w:t>Bâzi</w:t>
      </w:r>
      <w:proofErr w:type="spellEnd"/>
      <w:r w:rsidR="002B7407" w:rsidRPr="007B0661">
        <w:rPr>
          <w:rFonts w:ascii="ConduitITC-Medium" w:eastAsia="Times New Roman" w:hAnsi="ConduitITC-Medium" w:cs="MyriadPro-Regular"/>
          <w:color w:val="333333"/>
          <w:szCs w:val="26"/>
        </w:rPr>
        <w:t>)</w:t>
      </w:r>
      <w:r w:rsidR="008746E1" w:rsidRPr="007B0661">
        <w:rPr>
          <w:rFonts w:ascii="ConduitITC-Medium" w:eastAsia="Times New Roman" w:hAnsi="ConduitITC-Medium" w:cs="MyriadPro-Regular"/>
          <w:color w:val="333333"/>
          <w:szCs w:val="26"/>
        </w:rPr>
        <w:t xml:space="preserve"> Ariane Mnouchkine les invite au Théâtre du Soleil.</w:t>
      </w:r>
    </w:p>
    <w:p w:rsidR="00482706" w:rsidRDefault="00482706" w:rsidP="00716DAE">
      <w:pPr>
        <w:rPr>
          <w:rFonts w:ascii="ConduitITC-Light" w:eastAsia="Times New Roman" w:hAnsi="ConduitITC-Light" w:cs="MyriadPro-Regular"/>
          <w:i/>
          <w:color w:val="333333"/>
          <w:sz w:val="20"/>
          <w:szCs w:val="26"/>
        </w:rPr>
      </w:pPr>
    </w:p>
    <w:p w:rsidR="00B8301F" w:rsidRDefault="00B8301F" w:rsidP="00716DAE">
      <w:pPr>
        <w:rPr>
          <w:rFonts w:ascii="ConduitITC-Light" w:eastAsia="Times New Roman" w:hAnsi="ConduitITC-Light" w:cs="MyriadPro-Regular"/>
          <w:i/>
          <w:color w:val="333333"/>
          <w:sz w:val="20"/>
          <w:szCs w:val="26"/>
        </w:rPr>
      </w:pPr>
    </w:p>
    <w:p w:rsidR="007B0661" w:rsidRDefault="007B0661" w:rsidP="00716DAE">
      <w:pPr>
        <w:rPr>
          <w:rFonts w:ascii="ConduitITC-Light" w:eastAsia="Times New Roman" w:hAnsi="ConduitITC-Light" w:cs="MyriadPro-Regular"/>
          <w:i/>
          <w:color w:val="333333"/>
          <w:sz w:val="20"/>
          <w:szCs w:val="26"/>
        </w:rPr>
      </w:pPr>
    </w:p>
    <w:p w:rsidR="009D0F98" w:rsidRPr="00482706" w:rsidRDefault="00716DAE"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11-29 janvier 2006 Théâtre du Soleil</w:t>
      </w:r>
    </w:p>
    <w:p w:rsidR="009D0F98" w:rsidRPr="00482706" w:rsidRDefault="009D0F98"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17-28 octobre 2006 Théâtre National (Bruxelles)</w:t>
      </w:r>
    </w:p>
    <w:p w:rsidR="00716DAE" w:rsidRPr="00482706" w:rsidRDefault="009D0F98"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19-22 janvier 2007 Festival de Liège</w:t>
      </w:r>
    </w:p>
    <w:p w:rsidR="00716DAE" w:rsidRPr="00482706" w:rsidRDefault="00716DAE"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 xml:space="preserve">5-8 mai 2007 TNP Villeurbanne </w:t>
      </w:r>
    </w:p>
    <w:p w:rsidR="00716DAE" w:rsidRPr="00482706" w:rsidRDefault="00716DAE"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25-26 janvier 2008 Ch</w:t>
      </w:r>
      <w:r w:rsidR="009D0F98" w:rsidRPr="00482706">
        <w:rPr>
          <w:rFonts w:ascii="ConduitITC-Light" w:eastAsia="Times New Roman" w:hAnsi="ConduitITC-Light" w:cs="MyriadPro-Regular"/>
          <w:i/>
          <w:color w:val="333333"/>
          <w:sz w:val="20"/>
          <w:szCs w:val="26"/>
        </w:rPr>
        <w:t>â</w:t>
      </w:r>
      <w:r w:rsidRPr="00482706">
        <w:rPr>
          <w:rFonts w:ascii="ConduitITC-Light" w:eastAsia="Times New Roman" w:hAnsi="ConduitITC-Light" w:cs="MyriadPro-Regular"/>
          <w:i/>
          <w:color w:val="333333"/>
          <w:sz w:val="20"/>
          <w:szCs w:val="26"/>
        </w:rPr>
        <w:t xml:space="preserve">teauvallon </w:t>
      </w:r>
    </w:p>
    <w:p w:rsidR="002B7407" w:rsidRPr="00482706" w:rsidRDefault="00716DAE" w:rsidP="00716DAE">
      <w:pPr>
        <w:rPr>
          <w:rFonts w:ascii="ConduitITC-Light" w:eastAsia="Times New Roman" w:hAnsi="ConduitITC-Light" w:cs="MyriadPro-Regular"/>
          <w:i/>
          <w:color w:val="333333"/>
          <w:sz w:val="20"/>
          <w:szCs w:val="26"/>
        </w:rPr>
      </w:pPr>
      <w:r w:rsidRPr="00482706">
        <w:rPr>
          <w:rFonts w:ascii="ConduitITC-Light" w:eastAsia="Times New Roman" w:hAnsi="ConduitITC-Light" w:cs="MyriadPro-Regular"/>
          <w:i/>
          <w:color w:val="333333"/>
          <w:sz w:val="20"/>
          <w:szCs w:val="26"/>
        </w:rPr>
        <w:t xml:space="preserve">3-7 février 2008 Théâtre </w:t>
      </w:r>
      <w:proofErr w:type="spellStart"/>
      <w:r w:rsidRPr="00482706">
        <w:rPr>
          <w:rFonts w:ascii="ConduitITC-Light" w:eastAsia="Times New Roman" w:hAnsi="ConduitITC-Light" w:cs="MyriadPro-Regular"/>
          <w:i/>
          <w:color w:val="333333"/>
          <w:sz w:val="20"/>
          <w:szCs w:val="26"/>
        </w:rPr>
        <w:t>Saint-Gervais</w:t>
      </w:r>
      <w:proofErr w:type="spellEnd"/>
      <w:r w:rsidRPr="00482706">
        <w:rPr>
          <w:rFonts w:ascii="ConduitITC-Light" w:eastAsia="Times New Roman" w:hAnsi="ConduitITC-Light" w:cs="MyriadPro-Regular"/>
          <w:i/>
          <w:color w:val="333333"/>
          <w:sz w:val="20"/>
          <w:szCs w:val="26"/>
        </w:rPr>
        <w:t>, Genève</w:t>
      </w:r>
    </w:p>
    <w:p w:rsidR="002B7407" w:rsidRDefault="002B7407" w:rsidP="00716DAE">
      <w:pPr>
        <w:rPr>
          <w:rFonts w:ascii="ConduitITC-Light" w:eastAsia="Times New Roman" w:hAnsi="ConduitITC-Light" w:cs="MyriadPro-Regular"/>
          <w:i/>
          <w:color w:val="333333"/>
          <w:szCs w:val="26"/>
        </w:rPr>
      </w:pPr>
    </w:p>
    <w:p w:rsidR="00482706" w:rsidRDefault="00482706" w:rsidP="00716DAE">
      <w:pPr>
        <w:rPr>
          <w:rFonts w:ascii="ConduitITC-Light" w:eastAsia="Times New Roman" w:hAnsi="ConduitITC-Light" w:cs="MyriadPro-Regular"/>
          <w:i/>
          <w:color w:val="333333"/>
          <w:szCs w:val="26"/>
        </w:rPr>
      </w:pPr>
    </w:p>
    <w:p w:rsidR="002B7407" w:rsidRDefault="002B7407" w:rsidP="00716DAE">
      <w:pPr>
        <w:rPr>
          <w:rFonts w:ascii="ConduitITC-Light" w:eastAsia="Times New Roman" w:hAnsi="ConduitITC-Light" w:cs="MyriadPro-Regular"/>
          <w:i/>
          <w:color w:val="333333"/>
          <w:szCs w:val="26"/>
        </w:rPr>
      </w:pPr>
    </w:p>
    <w:p w:rsidR="00716DAE" w:rsidRPr="002B7407" w:rsidRDefault="00235EF9" w:rsidP="00716DAE">
      <w:pPr>
        <w:rPr>
          <w:rFonts w:ascii="ConduitITC-Light" w:eastAsia="Times New Roman" w:hAnsi="ConduitITC-Light" w:cs="MyriadPro-Regular"/>
          <w:i/>
          <w:color w:val="333333"/>
          <w:szCs w:val="26"/>
        </w:rPr>
      </w:pPr>
      <w:r>
        <w:rPr>
          <w:rFonts w:ascii="ConduitITC-Light" w:eastAsia="Times New Roman" w:hAnsi="ConduitITC-Light" w:cs="MyriadPro-Regular"/>
          <w:i/>
          <w:noProof/>
          <w:color w:val="333333"/>
          <w:szCs w:val="26"/>
          <w:lang w:eastAsia="fr-FR"/>
        </w:rPr>
        <w:drawing>
          <wp:anchor distT="0" distB="0" distL="114300" distR="114300" simplePos="0" relativeHeight="251683840" behindDoc="1" locked="0" layoutInCell="1" allowOverlap="1">
            <wp:simplePos x="0" y="0"/>
            <wp:positionH relativeFrom="column">
              <wp:posOffset>231775</wp:posOffset>
            </wp:positionH>
            <wp:positionV relativeFrom="paragraph">
              <wp:posOffset>34925</wp:posOffset>
            </wp:positionV>
            <wp:extent cx="539750" cy="584200"/>
            <wp:effectExtent l="25400" t="0" r="0" b="0"/>
            <wp:wrapNone/>
            <wp:docPr id="9" name="" desc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jpg"/>
                    <pic:cNvPicPr>
                      <a:picLocks noChangeAspect="1" noChangeArrowheads="1"/>
                    </pic:cNvPicPr>
                  </pic:nvPicPr>
                  <pic:blipFill>
                    <a:blip r:embed="rId23"/>
                    <a:srcRect/>
                    <a:stretch>
                      <a:fillRect/>
                    </a:stretch>
                  </pic:blipFill>
                  <pic:spPr bwMode="auto">
                    <a:xfrm>
                      <a:off x="0" y="0"/>
                      <a:ext cx="539750" cy="584200"/>
                    </a:xfrm>
                    <a:prstGeom prst="rect">
                      <a:avLst/>
                    </a:prstGeom>
                    <a:noFill/>
                    <a:ln w="9525">
                      <a:noFill/>
                      <a:miter lim="800000"/>
                      <a:headEnd/>
                      <a:tailEnd/>
                    </a:ln>
                  </pic:spPr>
                </pic:pic>
              </a:graphicData>
            </a:graphic>
          </wp:anchor>
        </w:drawing>
      </w:r>
    </w:p>
    <w:p w:rsidR="002B7407" w:rsidRDefault="002B7407" w:rsidP="00716729">
      <w:pPr>
        <w:spacing w:beforeLines="1" w:afterLines="1"/>
        <w:rPr>
          <w:rFonts w:asciiTheme="majorHAnsi" w:hAnsiTheme="majorHAnsi"/>
          <w:sz w:val="20"/>
          <w:szCs w:val="20"/>
          <w:lang w:eastAsia="fr-FR"/>
        </w:rPr>
        <w:sectPr w:rsidR="002B7407">
          <w:type w:val="continuous"/>
          <w:pgSz w:w="11900" w:h="16840"/>
          <w:pgMar w:top="1417" w:right="1417" w:bottom="1417" w:left="1417" w:header="708" w:footer="708" w:gutter="0"/>
          <w:cols w:num="2" w:space="284"/>
        </w:sectPr>
      </w:pPr>
    </w:p>
    <w:p w:rsidR="00040B65" w:rsidRDefault="00040B65" w:rsidP="00235EF9">
      <w:pPr>
        <w:rPr>
          <w:rFonts w:ascii="ConduitITC-Medium" w:hAnsi="ConduitITC-Medium" w:cs="MyriadPro-Regular"/>
          <w:b/>
          <w:color w:val="333333"/>
          <w:sz w:val="22"/>
          <w:szCs w:val="26"/>
        </w:rPr>
      </w:pPr>
    </w:p>
    <w:p w:rsidR="00235EF9" w:rsidRDefault="00235EF9" w:rsidP="00235EF9">
      <w:pPr>
        <w:rPr>
          <w:rFonts w:ascii="ConduitITC-Medium" w:hAnsi="ConduitITC-Medium" w:cs="MyriadPro-Regular"/>
          <w:b/>
          <w:color w:val="333333"/>
          <w:sz w:val="22"/>
          <w:szCs w:val="26"/>
        </w:rPr>
      </w:pP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r>
      <w:r>
        <w:rPr>
          <w:rFonts w:ascii="ConduitITC-Medium" w:hAnsi="ConduitITC-Medium" w:cs="MyriadPro-Regular"/>
          <w:b/>
          <w:color w:val="333333"/>
          <w:sz w:val="22"/>
          <w:szCs w:val="26"/>
        </w:rPr>
        <w:tab/>
        <w:t xml:space="preserve">   </w:t>
      </w:r>
      <w:proofErr w:type="gramStart"/>
      <w:r w:rsidR="00B8301F">
        <w:rPr>
          <w:rFonts w:ascii="ConduitITC-Medium" w:hAnsi="ConduitITC-Medium" w:cs="MyriadPro-Regular"/>
          <w:b/>
          <w:color w:val="333333"/>
          <w:sz w:val="22"/>
          <w:szCs w:val="26"/>
        </w:rPr>
        <w:t>extraits</w:t>
      </w:r>
      <w:proofErr w:type="gramEnd"/>
      <w:r w:rsidR="00B8301F">
        <w:rPr>
          <w:rFonts w:ascii="ConduitITC-Medium" w:hAnsi="ConduitITC-Medium" w:cs="MyriadPro-Regular"/>
          <w:b/>
          <w:color w:val="333333"/>
          <w:sz w:val="22"/>
          <w:szCs w:val="26"/>
        </w:rPr>
        <w:t xml:space="preserve"> vidéo</w:t>
      </w:r>
      <w:r>
        <w:rPr>
          <w:rFonts w:ascii="ConduitITC-Medium" w:hAnsi="ConduitITC-Medium" w:cs="MyriadPro-Regular"/>
          <w:b/>
          <w:color w:val="333333"/>
          <w:sz w:val="22"/>
          <w:szCs w:val="26"/>
        </w:rPr>
        <w:tab/>
      </w:r>
    </w:p>
    <w:p w:rsidR="00B8301F" w:rsidRPr="00235EF9" w:rsidRDefault="00B8301F" w:rsidP="00235EF9">
      <w:pPr>
        <w:jc w:val="right"/>
        <w:rPr>
          <w:rFonts w:ascii="ConduitITC-Medium" w:hAnsi="ConduitITC-Medium" w:cs="MyriadPro-Regular"/>
          <w:b/>
          <w:color w:val="333333"/>
          <w:sz w:val="22"/>
          <w:szCs w:val="26"/>
        </w:rPr>
      </w:pPr>
      <w:r w:rsidRPr="0054039A">
        <w:rPr>
          <w:rFonts w:ascii="ConduitITC-Light" w:hAnsi="ConduitITC-Light" w:cs="MyriadPro-Regular"/>
          <w:color w:val="333333"/>
          <w:sz w:val="16"/>
          <w:szCs w:val="26"/>
        </w:rPr>
        <w:t xml:space="preserve">&gt; </w:t>
      </w:r>
      <w:r w:rsidR="00235EF9" w:rsidRPr="00235EF9">
        <w:rPr>
          <w:rFonts w:ascii="ConduitITC-Light" w:hAnsi="ConduitITC-Light" w:cs="MyriadPro-Regular"/>
          <w:color w:val="333333"/>
          <w:sz w:val="16"/>
          <w:szCs w:val="26"/>
        </w:rPr>
        <w:t>http://otaim.net/index.php/2017/09/24/saadi-agence-de-gaite</w:t>
      </w:r>
    </w:p>
    <w:p w:rsidR="00B8301F" w:rsidRDefault="00B8301F" w:rsidP="00716729">
      <w:pPr>
        <w:spacing w:beforeLines="1" w:afterLines="1"/>
        <w:jc w:val="right"/>
        <w:rPr>
          <w:rFonts w:ascii="Didot" w:hAnsi="Didot" w:cs="Didot"/>
          <w:i/>
          <w:sz w:val="20"/>
        </w:rPr>
      </w:pPr>
    </w:p>
    <w:p w:rsidR="00B8301F" w:rsidRDefault="00B8301F" w:rsidP="00716729">
      <w:pPr>
        <w:spacing w:beforeLines="1" w:afterLines="1"/>
        <w:jc w:val="right"/>
        <w:rPr>
          <w:rFonts w:ascii="Didot" w:hAnsi="Didot" w:cs="Didot"/>
          <w:i/>
          <w:sz w:val="20"/>
        </w:rPr>
      </w:pPr>
    </w:p>
    <w:p w:rsidR="00B8301F" w:rsidRDefault="00B8301F" w:rsidP="00716729">
      <w:pPr>
        <w:spacing w:beforeLines="1" w:afterLines="1"/>
        <w:jc w:val="right"/>
        <w:rPr>
          <w:rFonts w:ascii="Didot" w:hAnsi="Didot" w:cs="Didot"/>
          <w:i/>
          <w:sz w:val="20"/>
        </w:rPr>
      </w:pPr>
    </w:p>
    <w:p w:rsidR="008746E1" w:rsidRPr="009945B4" w:rsidRDefault="008746E1" w:rsidP="00716729">
      <w:pPr>
        <w:spacing w:beforeLines="1" w:afterLines="1"/>
        <w:jc w:val="right"/>
        <w:rPr>
          <w:rFonts w:ascii="Didot" w:hAnsi="Didot" w:cs="Didot"/>
          <w:i/>
          <w:sz w:val="20"/>
        </w:rPr>
      </w:pPr>
      <w:r w:rsidRPr="009945B4">
        <w:rPr>
          <w:rFonts w:ascii="Didot" w:hAnsi="Didot" w:cs="Didot"/>
          <w:i/>
          <w:sz w:val="20"/>
        </w:rPr>
        <w:t xml:space="preserve">Saadi agence de gaieté est un véritable petit miracle scénique. </w:t>
      </w:r>
      <w:r w:rsidRPr="009945B4">
        <w:rPr>
          <w:rFonts w:ascii="Helvetica Neue Bold Condensed" w:hAnsi="Helvetica Neue Bold Condensed" w:cs="Didot"/>
          <w:smallCaps/>
          <w:noProof/>
          <w:color w:val="000000"/>
          <w:sz w:val="20"/>
          <w:lang w:eastAsia="fr-FR"/>
        </w:rPr>
        <w:t>T</w:t>
      </w:r>
      <w:r w:rsidR="00984222" w:rsidRPr="00984222">
        <w:rPr>
          <w:rFonts w:ascii="Helvetica Neue Bold Condensed" w:hAnsi="Helvetica Neue Bold Condensed" w:cs="Didot"/>
          <w:smallCaps/>
          <w:noProof/>
          <w:color w:val="000000"/>
          <w:sz w:val="16"/>
          <w:lang w:eastAsia="fr-FR"/>
        </w:rPr>
        <w:t>É</w:t>
      </w:r>
      <w:r w:rsidRPr="009945B4">
        <w:rPr>
          <w:rFonts w:ascii="Helvetica Neue Bold Condensed" w:hAnsi="Helvetica Neue Bold Condensed" w:cs="Didot"/>
          <w:smallCaps/>
          <w:noProof/>
          <w:color w:val="000000"/>
          <w:sz w:val="20"/>
          <w:lang w:eastAsia="fr-FR"/>
        </w:rPr>
        <w:t>l</w:t>
      </w:r>
      <w:r w:rsidR="00984222" w:rsidRPr="00984222">
        <w:rPr>
          <w:rFonts w:ascii="Helvetica Neue Bold Condensed" w:hAnsi="Helvetica Neue Bold Condensed" w:cs="Didot"/>
          <w:smallCaps/>
          <w:noProof/>
          <w:color w:val="000000"/>
          <w:sz w:val="16"/>
          <w:lang w:eastAsia="fr-FR"/>
        </w:rPr>
        <w:t>É</w:t>
      </w:r>
      <w:r w:rsidRPr="009945B4">
        <w:rPr>
          <w:rFonts w:ascii="Helvetica Neue Bold Condensed" w:hAnsi="Helvetica Neue Bold Condensed" w:cs="Didot"/>
          <w:smallCaps/>
          <w:noProof/>
          <w:color w:val="000000"/>
          <w:sz w:val="20"/>
          <w:lang w:eastAsia="fr-FR"/>
        </w:rPr>
        <w:t xml:space="preserve">rama </w:t>
      </w:r>
    </w:p>
    <w:p w:rsidR="008746E1" w:rsidRPr="009945B4" w:rsidRDefault="008746E1" w:rsidP="00716729">
      <w:pPr>
        <w:spacing w:beforeLines="1" w:afterLines="1"/>
        <w:jc w:val="right"/>
        <w:rPr>
          <w:rFonts w:ascii="Didot" w:hAnsi="Didot" w:cs="Didot"/>
          <w:i/>
          <w:sz w:val="20"/>
        </w:rPr>
      </w:pPr>
      <w:r w:rsidRPr="009945B4">
        <w:rPr>
          <w:rFonts w:ascii="Didot" w:hAnsi="Didot" w:cs="Didot"/>
          <w:i/>
          <w:sz w:val="20"/>
        </w:rPr>
        <w:t> </w:t>
      </w:r>
    </w:p>
    <w:p w:rsidR="008746E1" w:rsidRPr="009945B4" w:rsidRDefault="008746E1" w:rsidP="00716729">
      <w:pPr>
        <w:spacing w:beforeLines="1" w:afterLines="1"/>
        <w:jc w:val="right"/>
        <w:rPr>
          <w:rFonts w:ascii="Didot" w:hAnsi="Didot" w:cs="Didot"/>
          <w:i/>
          <w:sz w:val="20"/>
        </w:rPr>
      </w:pPr>
      <w:r w:rsidRPr="009945B4">
        <w:rPr>
          <w:rFonts w:ascii="Didot" w:hAnsi="Didot" w:cs="Didot"/>
          <w:i/>
          <w:sz w:val="20"/>
        </w:rPr>
        <w:t>« En ouverture, le public découvre « </w:t>
      </w:r>
      <w:proofErr w:type="spellStart"/>
      <w:r w:rsidRPr="009945B4">
        <w:rPr>
          <w:rFonts w:ascii="Didot" w:hAnsi="Didot" w:cs="Didot"/>
          <w:i/>
          <w:sz w:val="20"/>
        </w:rPr>
        <w:t>Siah</w:t>
      </w:r>
      <w:proofErr w:type="spellEnd"/>
      <w:r w:rsidRPr="009945B4">
        <w:rPr>
          <w:rFonts w:ascii="Didot" w:hAnsi="Didot" w:cs="Didot"/>
          <w:i/>
          <w:sz w:val="20"/>
        </w:rPr>
        <w:t xml:space="preserve"> </w:t>
      </w:r>
      <w:proofErr w:type="spellStart"/>
      <w:r w:rsidRPr="009945B4">
        <w:rPr>
          <w:rFonts w:ascii="Didot" w:hAnsi="Didot" w:cs="Didot"/>
          <w:i/>
          <w:sz w:val="20"/>
        </w:rPr>
        <w:t>Bâzi</w:t>
      </w:r>
      <w:proofErr w:type="spellEnd"/>
      <w:r w:rsidRPr="009945B4">
        <w:rPr>
          <w:rFonts w:ascii="Didot" w:hAnsi="Didot" w:cs="Didot"/>
          <w:i/>
          <w:sz w:val="20"/>
        </w:rPr>
        <w:t>, les ouvriers de la joie »</w:t>
      </w:r>
      <w:r w:rsidR="009945B4">
        <w:rPr>
          <w:rFonts w:ascii="Didot" w:hAnsi="Didot" w:cs="Didot"/>
          <w:i/>
          <w:sz w:val="20"/>
        </w:rPr>
        <w:t xml:space="preserve">, le documentaire de </w:t>
      </w:r>
      <w:proofErr w:type="spellStart"/>
      <w:r w:rsidR="009945B4">
        <w:rPr>
          <w:rFonts w:ascii="Didot" w:hAnsi="Didot" w:cs="Didot"/>
          <w:i/>
          <w:sz w:val="20"/>
        </w:rPr>
        <w:t>Maryam</w:t>
      </w:r>
      <w:proofErr w:type="spellEnd"/>
      <w:r w:rsidR="009945B4">
        <w:rPr>
          <w:rFonts w:ascii="Didot" w:hAnsi="Didot" w:cs="Didot"/>
          <w:i/>
          <w:sz w:val="20"/>
        </w:rPr>
        <w:t xml:space="preserve"> </w:t>
      </w:r>
      <w:proofErr w:type="spellStart"/>
      <w:r w:rsidRPr="009945B4">
        <w:rPr>
          <w:rFonts w:ascii="Didot" w:hAnsi="Didot" w:cs="Didot"/>
          <w:i/>
          <w:sz w:val="20"/>
        </w:rPr>
        <w:t>Khakipour</w:t>
      </w:r>
      <w:proofErr w:type="spellEnd"/>
      <w:r w:rsidRPr="009945B4">
        <w:rPr>
          <w:rFonts w:ascii="Didot" w:hAnsi="Didot" w:cs="Didot"/>
          <w:i/>
          <w:sz w:val="20"/>
        </w:rPr>
        <w:t xml:space="preserve">. </w:t>
      </w:r>
      <w:r w:rsidR="009945B4">
        <w:rPr>
          <w:rFonts w:ascii="Didot" w:hAnsi="Didot" w:cs="Didot"/>
          <w:i/>
          <w:sz w:val="20"/>
        </w:rPr>
        <w:t xml:space="preserve"> </w:t>
      </w:r>
      <w:r w:rsidRPr="009945B4">
        <w:rPr>
          <w:rFonts w:ascii="Didot" w:hAnsi="Didot" w:cs="Didot"/>
          <w:i/>
          <w:sz w:val="20"/>
        </w:rPr>
        <w:t xml:space="preserve">La suite, c’est comme si les acteurs s’échappaient de l’écran. Saadi </w:t>
      </w:r>
      <w:proofErr w:type="spellStart"/>
      <w:r w:rsidRPr="009945B4">
        <w:rPr>
          <w:rFonts w:ascii="Didot" w:hAnsi="Didot" w:cs="Didot"/>
          <w:i/>
          <w:sz w:val="20"/>
        </w:rPr>
        <w:t>Afshar</w:t>
      </w:r>
      <w:proofErr w:type="spellEnd"/>
      <w:r w:rsidRPr="009945B4">
        <w:rPr>
          <w:rFonts w:ascii="Didot" w:hAnsi="Didot" w:cs="Didot"/>
          <w:i/>
          <w:sz w:val="20"/>
        </w:rPr>
        <w:t xml:space="preserve"> apparaît, face noire, sur scène.</w:t>
      </w:r>
      <w:r w:rsidR="009945B4">
        <w:rPr>
          <w:rFonts w:ascii="Didot" w:hAnsi="Didot" w:cs="Didot"/>
          <w:i/>
          <w:sz w:val="20"/>
        </w:rPr>
        <w:t xml:space="preserve"> </w:t>
      </w:r>
      <w:r w:rsidRPr="009945B4">
        <w:rPr>
          <w:rFonts w:ascii="Didot" w:hAnsi="Didot" w:cs="Didot"/>
          <w:i/>
          <w:sz w:val="20"/>
        </w:rPr>
        <w:t xml:space="preserve">Autour de lui, ses camarades, tous vétérans du </w:t>
      </w:r>
      <w:proofErr w:type="spellStart"/>
      <w:r w:rsidRPr="009945B4">
        <w:rPr>
          <w:rFonts w:ascii="Didot" w:hAnsi="Didot" w:cs="Didot"/>
          <w:i/>
          <w:sz w:val="20"/>
        </w:rPr>
        <w:t>Siah</w:t>
      </w:r>
      <w:proofErr w:type="spellEnd"/>
      <w:r w:rsidRPr="009945B4">
        <w:rPr>
          <w:rFonts w:ascii="Didot" w:hAnsi="Didot" w:cs="Didot"/>
          <w:i/>
          <w:sz w:val="20"/>
        </w:rPr>
        <w:t xml:space="preserve"> </w:t>
      </w:r>
      <w:proofErr w:type="spellStart"/>
      <w:r w:rsidRPr="009945B4">
        <w:rPr>
          <w:rFonts w:ascii="Didot" w:hAnsi="Didot" w:cs="Didot"/>
          <w:i/>
          <w:sz w:val="20"/>
        </w:rPr>
        <w:t>Bâzi</w:t>
      </w:r>
      <w:proofErr w:type="spellEnd"/>
      <w:r w:rsidRPr="009945B4">
        <w:rPr>
          <w:rFonts w:ascii="Didot" w:hAnsi="Didot" w:cs="Didot"/>
          <w:i/>
          <w:sz w:val="20"/>
        </w:rPr>
        <w:t>. </w:t>
      </w:r>
      <w:r w:rsidRPr="009945B4">
        <w:rPr>
          <w:rFonts w:ascii="Helvetica Neue Bold Condensed" w:hAnsi="Helvetica Neue Bold Condensed" w:cs="Didot"/>
          <w:smallCaps/>
          <w:noProof/>
          <w:color w:val="000000"/>
          <w:sz w:val="20"/>
          <w:lang w:eastAsia="fr-FR"/>
        </w:rPr>
        <w:t>Le Temps (Suisse</w:t>
      </w:r>
      <w:r w:rsidRPr="009945B4">
        <w:rPr>
          <w:rFonts w:ascii="Didot" w:hAnsi="Didot" w:cs="Didot"/>
          <w:i/>
          <w:sz w:val="20"/>
        </w:rPr>
        <w:t xml:space="preserve">) </w:t>
      </w:r>
    </w:p>
    <w:p w:rsidR="008746E1" w:rsidRPr="009945B4" w:rsidRDefault="008746E1" w:rsidP="00716729">
      <w:pPr>
        <w:spacing w:beforeLines="1" w:afterLines="1"/>
        <w:jc w:val="right"/>
        <w:rPr>
          <w:rFonts w:ascii="Didot" w:hAnsi="Didot" w:cs="Didot"/>
          <w:i/>
          <w:sz w:val="20"/>
        </w:rPr>
      </w:pPr>
      <w:r w:rsidRPr="009945B4">
        <w:rPr>
          <w:rFonts w:ascii="Didot" w:hAnsi="Didot" w:cs="Didot"/>
          <w:i/>
          <w:sz w:val="20"/>
        </w:rPr>
        <w:t> </w:t>
      </w:r>
    </w:p>
    <w:p w:rsidR="00716DAE" w:rsidRPr="009945B4" w:rsidRDefault="008746E1" w:rsidP="00716729">
      <w:pPr>
        <w:spacing w:beforeLines="1" w:afterLines="1"/>
        <w:jc w:val="right"/>
        <w:rPr>
          <w:rFonts w:ascii="Didot" w:hAnsi="Didot" w:cs="Didot"/>
          <w:i/>
          <w:sz w:val="20"/>
        </w:rPr>
      </w:pPr>
      <w:r w:rsidRPr="009945B4">
        <w:rPr>
          <w:rFonts w:ascii="Didot" w:hAnsi="Didot" w:cs="Didot"/>
          <w:i/>
          <w:sz w:val="20"/>
        </w:rPr>
        <w:t>« On rit aux pitreries du Noir, on fré</w:t>
      </w:r>
      <w:r w:rsidR="009D0F98" w:rsidRPr="009945B4">
        <w:rPr>
          <w:rFonts w:ascii="Didot" w:hAnsi="Didot" w:cs="Didot"/>
          <w:i/>
          <w:sz w:val="20"/>
        </w:rPr>
        <w:t xml:space="preserve">mit au son du </w:t>
      </w:r>
      <w:proofErr w:type="spellStart"/>
      <w:r w:rsidR="009D0F98" w:rsidRPr="009945B4">
        <w:rPr>
          <w:rFonts w:ascii="Didot" w:hAnsi="Didot" w:cs="Didot"/>
          <w:i/>
          <w:sz w:val="20"/>
        </w:rPr>
        <w:t>zarb</w:t>
      </w:r>
      <w:proofErr w:type="spellEnd"/>
      <w:r w:rsidR="009D0F98" w:rsidRPr="009945B4">
        <w:rPr>
          <w:rFonts w:ascii="Didot" w:hAnsi="Didot" w:cs="Didot"/>
          <w:i/>
          <w:sz w:val="20"/>
        </w:rPr>
        <w:t xml:space="preserve"> et du violon</w:t>
      </w:r>
      <w:r w:rsidRPr="009945B4">
        <w:rPr>
          <w:rFonts w:ascii="Didot" w:hAnsi="Didot" w:cs="Didot"/>
          <w:i/>
          <w:sz w:val="20"/>
        </w:rPr>
        <w:t>,</w:t>
      </w:r>
      <w:r w:rsidR="009945B4">
        <w:rPr>
          <w:rFonts w:ascii="Didot" w:hAnsi="Didot" w:cs="Didot"/>
          <w:i/>
          <w:sz w:val="20"/>
        </w:rPr>
        <w:t xml:space="preserve"> </w:t>
      </w:r>
      <w:r w:rsidRPr="009945B4">
        <w:rPr>
          <w:rFonts w:ascii="Didot" w:hAnsi="Didot" w:cs="Didot"/>
          <w:i/>
          <w:sz w:val="20"/>
        </w:rPr>
        <w:t xml:space="preserve"> on admire l’énergie que véhiculent les comédiens</w:t>
      </w:r>
      <w:r w:rsidR="009945B4">
        <w:rPr>
          <w:rFonts w:ascii="Didot" w:hAnsi="Didot" w:cs="Didot"/>
          <w:i/>
          <w:sz w:val="20"/>
        </w:rPr>
        <w:t>.</w:t>
      </w:r>
      <w:r w:rsidRPr="009945B4">
        <w:rPr>
          <w:rFonts w:ascii="Didot" w:hAnsi="Didot" w:cs="Didot"/>
          <w:i/>
          <w:sz w:val="20"/>
        </w:rPr>
        <w:t> </w:t>
      </w:r>
      <w:r w:rsidRPr="009945B4">
        <w:rPr>
          <w:rFonts w:ascii="Helvetica Neue Bold Condensed" w:hAnsi="Helvetica Neue Bold Condensed" w:cs="Didot"/>
          <w:smallCaps/>
          <w:noProof/>
          <w:color w:val="000000"/>
          <w:sz w:val="20"/>
          <w:lang w:eastAsia="fr-FR"/>
        </w:rPr>
        <w:t>Le Monde</w:t>
      </w:r>
      <w:r w:rsidRPr="009945B4">
        <w:rPr>
          <w:rFonts w:ascii="Didot" w:hAnsi="Didot" w:cs="Didot"/>
          <w:i/>
          <w:sz w:val="20"/>
        </w:rPr>
        <w:t xml:space="preserve"> </w:t>
      </w:r>
    </w:p>
    <w:p w:rsidR="008746E1" w:rsidRPr="009945B4" w:rsidRDefault="008746E1" w:rsidP="00716729">
      <w:pPr>
        <w:spacing w:beforeLines="1" w:afterLines="1"/>
        <w:jc w:val="right"/>
        <w:rPr>
          <w:rFonts w:ascii="Didot" w:hAnsi="Didot" w:cs="Didot"/>
          <w:i/>
          <w:sz w:val="20"/>
        </w:rPr>
      </w:pPr>
      <w:r w:rsidRPr="009945B4">
        <w:rPr>
          <w:rFonts w:ascii="Didot" w:hAnsi="Didot" w:cs="Didot"/>
          <w:i/>
          <w:sz w:val="20"/>
        </w:rPr>
        <w:t> </w:t>
      </w:r>
    </w:p>
    <w:p w:rsidR="00716DAE" w:rsidRPr="009945B4" w:rsidRDefault="008746E1" w:rsidP="00716729">
      <w:pPr>
        <w:spacing w:beforeLines="1" w:afterLines="1"/>
        <w:jc w:val="right"/>
        <w:rPr>
          <w:rFonts w:ascii="Didot" w:hAnsi="Didot" w:cs="Didot"/>
          <w:i/>
          <w:sz w:val="20"/>
        </w:rPr>
      </w:pPr>
      <w:r w:rsidRPr="009945B4">
        <w:rPr>
          <w:rFonts w:ascii="Didot" w:hAnsi="Didot" w:cs="Didot"/>
          <w:i/>
          <w:sz w:val="20"/>
        </w:rPr>
        <w:t xml:space="preserve">« Après l’entracte, toute la troupe est de retour mais, cette fois, en costumes de scène. </w:t>
      </w:r>
    </w:p>
    <w:p w:rsidR="00716DAE" w:rsidRPr="009945B4" w:rsidRDefault="008746E1" w:rsidP="00716729">
      <w:pPr>
        <w:spacing w:beforeLines="1" w:afterLines="1"/>
        <w:jc w:val="right"/>
        <w:rPr>
          <w:rFonts w:ascii="Didot" w:hAnsi="Didot" w:cs="Didot"/>
          <w:i/>
          <w:sz w:val="20"/>
        </w:rPr>
      </w:pPr>
      <w:r w:rsidRPr="009945B4">
        <w:rPr>
          <w:rFonts w:ascii="Didot" w:hAnsi="Didot" w:cs="Didot"/>
          <w:i/>
          <w:sz w:val="20"/>
        </w:rPr>
        <w:t xml:space="preserve">Et nous voici plongés dans l’univers du </w:t>
      </w:r>
      <w:proofErr w:type="spellStart"/>
      <w:r w:rsidRPr="009945B4">
        <w:rPr>
          <w:rFonts w:ascii="Didot" w:hAnsi="Didot" w:cs="Didot"/>
          <w:i/>
          <w:sz w:val="20"/>
        </w:rPr>
        <w:t>Siah</w:t>
      </w:r>
      <w:proofErr w:type="spellEnd"/>
      <w:r w:rsidRPr="009945B4">
        <w:rPr>
          <w:rFonts w:ascii="Didot" w:hAnsi="Didot" w:cs="Didot"/>
          <w:i/>
          <w:sz w:val="20"/>
        </w:rPr>
        <w:t xml:space="preserve"> </w:t>
      </w:r>
      <w:proofErr w:type="spellStart"/>
      <w:r w:rsidRPr="009945B4">
        <w:rPr>
          <w:rFonts w:ascii="Didot" w:hAnsi="Didot" w:cs="Didot"/>
          <w:i/>
          <w:sz w:val="20"/>
        </w:rPr>
        <w:t>Bâzi</w:t>
      </w:r>
      <w:proofErr w:type="spellEnd"/>
      <w:r w:rsidRPr="009945B4">
        <w:rPr>
          <w:rFonts w:ascii="Didot" w:hAnsi="Didot" w:cs="Didot"/>
          <w:i/>
          <w:sz w:val="20"/>
        </w:rPr>
        <w:t xml:space="preserve">, sorte de commedia dell’arte à l’iranienne. </w:t>
      </w:r>
    </w:p>
    <w:p w:rsidR="0073764E" w:rsidRPr="00B8301F" w:rsidRDefault="008746E1" w:rsidP="00716729">
      <w:pPr>
        <w:spacing w:beforeLines="1" w:afterLines="1"/>
        <w:jc w:val="right"/>
        <w:rPr>
          <w:rFonts w:ascii="Didot" w:hAnsi="Didot" w:cs="Didot"/>
          <w:i/>
          <w:sz w:val="20"/>
        </w:rPr>
      </w:pPr>
      <w:r w:rsidRPr="009945B4">
        <w:rPr>
          <w:rFonts w:ascii="Didot" w:hAnsi="Didot" w:cs="Didot"/>
          <w:i/>
          <w:sz w:val="20"/>
        </w:rPr>
        <w:t xml:space="preserve">Spectacle populaire, joyeux, jadis joué dans les cours des maisons </w:t>
      </w:r>
      <w:r w:rsidR="009945B4">
        <w:rPr>
          <w:rFonts w:ascii="Didot" w:hAnsi="Didot" w:cs="Didot"/>
          <w:i/>
          <w:sz w:val="20"/>
        </w:rPr>
        <w:t xml:space="preserve"> </w:t>
      </w:r>
      <w:r w:rsidRPr="009945B4">
        <w:rPr>
          <w:rFonts w:ascii="Didot" w:hAnsi="Didot" w:cs="Didot"/>
          <w:i/>
          <w:sz w:val="20"/>
        </w:rPr>
        <w:t>devant un public de tous âges</w:t>
      </w:r>
      <w:r w:rsidR="00716DAE" w:rsidRPr="009945B4">
        <w:rPr>
          <w:rFonts w:ascii="Didot" w:hAnsi="Didot" w:cs="Didot"/>
          <w:i/>
          <w:sz w:val="20"/>
        </w:rPr>
        <w:t>.</w:t>
      </w:r>
      <w:r w:rsidRPr="009945B4">
        <w:rPr>
          <w:rFonts w:ascii="Didot" w:hAnsi="Didot" w:cs="Didot"/>
          <w:i/>
          <w:sz w:val="20"/>
        </w:rPr>
        <w:t> </w:t>
      </w:r>
      <w:r w:rsidRPr="009945B4">
        <w:rPr>
          <w:rFonts w:ascii="Helvetica Neue Bold Condensed" w:hAnsi="Helvetica Neue Bold Condensed" w:cs="Didot"/>
          <w:smallCaps/>
          <w:noProof/>
          <w:color w:val="000000"/>
          <w:sz w:val="20"/>
          <w:lang w:eastAsia="fr-FR"/>
        </w:rPr>
        <w:t xml:space="preserve">Le Soir </w:t>
      </w:r>
    </w:p>
    <w:sectPr w:rsidR="0073764E" w:rsidRPr="00B8301F" w:rsidSect="00047431">
      <w:type w:val="continuous"/>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nduitITC-Medium">
    <w:charset w:val="00"/>
    <w:family w:val="auto"/>
    <w:pitch w:val="variable"/>
    <w:sig w:usb0="00000003" w:usb1="00000000" w:usb2="00000000" w:usb3="00000000" w:csb0="00000001" w:csb1="00000000"/>
  </w:font>
  <w:font w:name="Didot">
    <w:panose1 w:val="02000503000000020003"/>
    <w:charset w:val="00"/>
    <w:family w:val="auto"/>
    <w:pitch w:val="variable"/>
    <w:sig w:usb0="00000003" w:usb1="00000000" w:usb2="00000000" w:usb3="00000000" w:csb0="00000001" w:csb1="00000000"/>
  </w:font>
  <w:font w:name="Helvetica Neue Bold Condensed">
    <w:panose1 w:val="02000806000000020004"/>
    <w:charset w:val="00"/>
    <w:family w:val="auto"/>
    <w:pitch w:val="variable"/>
    <w:sig w:usb0="00000003" w:usb1="00000000" w:usb2="00000000" w:usb3="00000000" w:csb0="00000001" w:csb1="00000000"/>
  </w:font>
  <w:font w:name="MyriadPro-Regular">
    <w:altName w:val="Myriad Pro"/>
    <w:panose1 w:val="00000000000000000000"/>
    <w:charset w:val="4D"/>
    <w:family w:val="swiss"/>
    <w:notTrueType/>
    <w:pitch w:val="default"/>
    <w:sig w:usb0="00000003" w:usb1="00000000" w:usb2="00000000" w:usb3="00000000" w:csb0="00000001" w:csb1="00000000"/>
  </w:font>
  <w:font w:name="ConduitITC-Light">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E9" w:rsidRPr="005A3664" w:rsidRDefault="001833E9" w:rsidP="005A3664">
    <w:pPr>
      <w:ind w:left="-567"/>
      <w:rPr>
        <w:rStyle w:val="lev"/>
      </w:rPr>
    </w:pPr>
    <w:r w:rsidRPr="005A3664">
      <w:rPr>
        <w:rStyle w:val="lev"/>
        <w:rFonts w:asciiTheme="majorHAnsi" w:eastAsiaTheme="majorEastAsia" w:hAnsiTheme="majorHAnsi" w:cstheme="majorBidi"/>
        <w:color w:val="A07724"/>
        <w:sz w:val="16"/>
      </w:rPr>
      <w:t>______________________________________________________________________________________________________________________</w:t>
    </w:r>
  </w:p>
  <w:p w:rsidR="001833E9" w:rsidRPr="005A3664" w:rsidRDefault="001833E9" w:rsidP="00F26358">
    <w:pPr>
      <w:spacing w:beforeLines="1" w:afterLines="1"/>
      <w:ind w:left="-567"/>
      <w:rPr>
        <w:rStyle w:val="lev"/>
      </w:rPr>
    </w:pPr>
    <w:r w:rsidRPr="005A3664">
      <w:rPr>
        <w:rStyle w:val="lev"/>
        <w:rFonts w:asciiTheme="majorHAnsi" w:eastAsiaTheme="majorEastAsia" w:hAnsiTheme="majorHAnsi" w:cstheme="majorBidi"/>
        <w:color w:val="A07724"/>
      </w:rPr>
      <w:t>C</w:t>
    </w:r>
    <w:r w:rsidRPr="00CB6A9D">
      <w:rPr>
        <w:rStyle w:val="lev"/>
        <w:rFonts w:asciiTheme="majorHAnsi" w:eastAsiaTheme="majorEastAsia" w:hAnsiTheme="majorHAnsi" w:cstheme="majorBidi"/>
        <w:color w:val="A07724"/>
        <w:vertAlign w:val="superscript"/>
      </w:rPr>
      <w:t>ie</w:t>
    </w:r>
    <w:r w:rsidRPr="00CB6A9D">
      <w:rPr>
        <w:rStyle w:val="lev"/>
        <w:rFonts w:asciiTheme="majorHAnsi" w:eastAsiaTheme="majorEastAsia" w:hAnsiTheme="majorHAnsi" w:cstheme="majorBidi"/>
        <w:color w:val="A07724"/>
        <w:sz w:val="20"/>
      </w:rPr>
      <w:t xml:space="preserve"> </w:t>
    </w:r>
    <w:r w:rsidRPr="005A3664">
      <w:rPr>
        <w:rStyle w:val="lev"/>
        <w:rFonts w:asciiTheme="majorHAnsi" w:eastAsiaTheme="majorEastAsia" w:hAnsiTheme="majorHAnsi" w:cstheme="majorBidi"/>
        <w:color w:val="A07724"/>
      </w:rPr>
      <w:t>O</w:t>
    </w:r>
    <w:r w:rsidRPr="00CB6A9D">
      <w:rPr>
        <w:rStyle w:val="lev"/>
        <w:rFonts w:asciiTheme="majorHAnsi" w:eastAsiaTheme="majorEastAsia" w:hAnsiTheme="majorHAnsi" w:cstheme="majorBidi"/>
        <w:color w:val="A07724"/>
        <w:sz w:val="20"/>
      </w:rPr>
      <w:t xml:space="preserve"> </w:t>
    </w:r>
    <w:r w:rsidRPr="005A3664">
      <w:rPr>
        <w:rStyle w:val="lev"/>
        <w:rFonts w:asciiTheme="majorHAnsi" w:eastAsiaTheme="majorEastAsia" w:hAnsiTheme="majorHAnsi" w:cstheme="majorBidi"/>
        <w:color w:val="A07724"/>
      </w:rPr>
      <w:t>t’</w:t>
    </w:r>
    <w:proofErr w:type="spellStart"/>
    <w:r w:rsidRPr="005A3664">
      <w:rPr>
        <w:rStyle w:val="lev"/>
        <w:rFonts w:asciiTheme="majorHAnsi" w:eastAsiaTheme="majorEastAsia" w:hAnsiTheme="majorHAnsi" w:cstheme="majorBidi"/>
        <w:color w:val="A07724"/>
      </w:rPr>
      <w:t>aim</w:t>
    </w:r>
    <w:proofErr w:type="spellEnd"/>
    <w:r>
      <w:rPr>
        <w:rStyle w:val="lev"/>
        <w:rFonts w:asciiTheme="majorHAnsi" w:eastAsiaTheme="majorEastAsia" w:hAnsiTheme="majorHAnsi" w:cstheme="majorBidi"/>
        <w:b w:val="0"/>
        <w:color w:val="A07724"/>
        <w:sz w:val="16"/>
      </w:rPr>
      <w:br/>
    </w:r>
    <w:r w:rsidRPr="00D61BC6">
      <w:rPr>
        <w:rStyle w:val="lev"/>
        <w:rFonts w:asciiTheme="majorHAnsi" w:eastAsiaTheme="majorEastAsia" w:hAnsiTheme="majorHAnsi" w:cstheme="majorBidi"/>
        <w:b w:val="0"/>
        <w:color w:val="A07724"/>
        <w:sz w:val="16"/>
      </w:rPr>
      <w:t>14 rue de Bretagne 75003 Paris</w:t>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sidRPr="005A3664">
      <w:rPr>
        <w:rStyle w:val="lev"/>
        <w:rFonts w:asciiTheme="majorHAnsi" w:eastAsiaTheme="majorEastAsia" w:hAnsiTheme="majorHAnsi" w:cstheme="majorBidi"/>
        <w:b w:val="0"/>
        <w:color w:val="A07724"/>
        <w:sz w:val="16"/>
      </w:rPr>
      <w:t xml:space="preserve"> </w:t>
    </w:r>
  </w:p>
  <w:p w:rsidR="001833E9" w:rsidRDefault="001833E9" w:rsidP="00F26358">
    <w:pPr>
      <w:spacing w:beforeLines="1" w:afterLines="1"/>
      <w:ind w:left="-567"/>
      <w:rPr>
        <w:rStyle w:val="lev"/>
      </w:rPr>
    </w:pPr>
    <w:r w:rsidRPr="00D61BC6">
      <w:rPr>
        <w:rStyle w:val="lev"/>
        <w:rFonts w:asciiTheme="majorHAnsi" w:eastAsiaTheme="majorEastAsia" w:hAnsiTheme="majorHAnsi" w:cstheme="majorBidi"/>
        <w:b w:val="0"/>
        <w:color w:val="A07724"/>
        <w:sz w:val="16"/>
      </w:rPr>
      <w:t>otaim.net</w:t>
    </w:r>
    <w:r>
      <w:rPr>
        <w:rStyle w:val="lev"/>
        <w:rFonts w:asciiTheme="majorHAnsi" w:eastAsiaTheme="majorEastAsia" w:hAnsiTheme="majorHAnsi" w:cstheme="majorBidi"/>
        <w:b w:val="0"/>
        <w:color w:val="A07724"/>
        <w:sz w:val="16"/>
      </w:rPr>
      <w:t xml:space="preserve">  / compagnie@otaim.net </w:t>
    </w:r>
    <w:r>
      <w:rPr>
        <w:rStyle w:val="lev"/>
        <w:rFonts w:asciiTheme="majorHAnsi" w:eastAsiaTheme="majorEastAsia" w:hAnsiTheme="majorHAnsi" w:cstheme="majorBidi"/>
        <w:b w:val="0"/>
        <w:color w:val="A07724"/>
        <w:sz w:val="16"/>
      </w:rPr>
      <w:tab/>
    </w:r>
  </w:p>
  <w:p w:rsidR="001833E9" w:rsidRPr="005A3664" w:rsidRDefault="001833E9" w:rsidP="00F26358">
    <w:pPr>
      <w:spacing w:beforeLines="1" w:afterLines="1"/>
      <w:ind w:left="-567"/>
      <w:rPr>
        <w:rStyle w:val="lev"/>
      </w:rPr>
    </w:pPr>
    <w:r w:rsidRPr="005A3664">
      <w:rPr>
        <w:rStyle w:val="lev"/>
        <w:rFonts w:asciiTheme="majorHAnsi" w:eastAsiaTheme="majorEastAsia" w:hAnsiTheme="majorHAnsi" w:cstheme="majorBidi"/>
        <w:b w:val="0"/>
        <w:color w:val="A07724"/>
        <w:sz w:val="16"/>
      </w:rPr>
      <w:t>06 08 50 55 25</w:t>
    </w:r>
    <w:r>
      <w:rPr>
        <w:rStyle w:val="lev"/>
        <w:rFonts w:asciiTheme="majorHAnsi" w:eastAsiaTheme="majorEastAsia" w:hAnsiTheme="majorHAnsi" w:cstheme="majorBidi"/>
        <w:b w:val="0"/>
        <w:color w:val="A07724"/>
        <w:sz w:val="16"/>
      </w:rPr>
      <w:t xml:space="preserve"> / 06 88 03 88 21</w:t>
    </w:r>
  </w:p>
  <w:p w:rsidR="001833E9" w:rsidRPr="005A3664" w:rsidRDefault="001833E9" w:rsidP="005A3664">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E9" w:rsidRPr="005A3664" w:rsidRDefault="001833E9" w:rsidP="005A3664">
    <w:pPr>
      <w:ind w:left="-567"/>
      <w:rPr>
        <w:rStyle w:val="lev"/>
      </w:rPr>
    </w:pPr>
    <w:r w:rsidRPr="005A3664">
      <w:rPr>
        <w:rStyle w:val="lev"/>
        <w:rFonts w:asciiTheme="majorHAnsi" w:eastAsiaTheme="majorEastAsia" w:hAnsiTheme="majorHAnsi" w:cstheme="majorBidi"/>
        <w:color w:val="A07724"/>
        <w:sz w:val="16"/>
      </w:rPr>
      <w:t>______________________________________________________________________________________________________________________</w:t>
    </w:r>
  </w:p>
  <w:p w:rsidR="001833E9" w:rsidRPr="005A3664" w:rsidRDefault="001833E9" w:rsidP="00F26358">
    <w:pPr>
      <w:spacing w:beforeLines="1" w:afterLines="1"/>
      <w:ind w:left="-567"/>
      <w:rPr>
        <w:rStyle w:val="lev"/>
      </w:rPr>
    </w:pPr>
    <w:r w:rsidRPr="005A3664">
      <w:rPr>
        <w:rStyle w:val="lev"/>
        <w:rFonts w:asciiTheme="majorHAnsi" w:eastAsiaTheme="majorEastAsia" w:hAnsiTheme="majorHAnsi" w:cstheme="majorBidi"/>
        <w:color w:val="A07724"/>
      </w:rPr>
      <w:t>Cie O t’</w:t>
    </w:r>
    <w:proofErr w:type="spellStart"/>
    <w:r w:rsidRPr="005A3664">
      <w:rPr>
        <w:rStyle w:val="lev"/>
        <w:rFonts w:asciiTheme="majorHAnsi" w:eastAsiaTheme="majorEastAsia" w:hAnsiTheme="majorHAnsi" w:cstheme="majorBidi"/>
        <w:color w:val="A07724"/>
      </w:rPr>
      <w:t>aim</w:t>
    </w:r>
    <w:proofErr w:type="spellEnd"/>
    <w:r>
      <w:rPr>
        <w:rStyle w:val="lev"/>
        <w:rFonts w:asciiTheme="majorHAnsi" w:eastAsiaTheme="majorEastAsia" w:hAnsiTheme="majorHAnsi" w:cstheme="majorBidi"/>
        <w:b w:val="0"/>
        <w:color w:val="A07724"/>
        <w:sz w:val="16"/>
      </w:rPr>
      <w:br/>
    </w:r>
    <w:r w:rsidRPr="00D61BC6">
      <w:rPr>
        <w:rStyle w:val="lev"/>
        <w:rFonts w:asciiTheme="majorHAnsi" w:eastAsiaTheme="majorEastAsia" w:hAnsiTheme="majorHAnsi" w:cstheme="majorBidi"/>
        <w:b w:val="0"/>
        <w:color w:val="A07724"/>
        <w:sz w:val="16"/>
      </w:rPr>
      <w:t>14 rue de Bretagne 75003 Paris</w:t>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Pr>
        <w:rStyle w:val="lev"/>
        <w:rFonts w:asciiTheme="majorHAnsi" w:eastAsiaTheme="majorEastAsia" w:hAnsiTheme="majorHAnsi" w:cstheme="majorBidi"/>
        <w:b w:val="0"/>
        <w:color w:val="A07724"/>
        <w:sz w:val="16"/>
      </w:rPr>
      <w:tab/>
    </w:r>
    <w:r w:rsidRPr="005A3664">
      <w:rPr>
        <w:rStyle w:val="lev"/>
        <w:rFonts w:asciiTheme="majorHAnsi" w:eastAsiaTheme="majorEastAsia" w:hAnsiTheme="majorHAnsi" w:cstheme="majorBidi"/>
        <w:b w:val="0"/>
        <w:color w:val="A07724"/>
        <w:sz w:val="16"/>
      </w:rPr>
      <w:t xml:space="preserve"> </w:t>
    </w:r>
  </w:p>
  <w:p w:rsidR="001833E9" w:rsidRDefault="001833E9" w:rsidP="00F26358">
    <w:pPr>
      <w:spacing w:beforeLines="1" w:afterLines="1"/>
      <w:ind w:left="-567"/>
      <w:rPr>
        <w:rStyle w:val="lev"/>
      </w:rPr>
    </w:pPr>
    <w:r w:rsidRPr="00D61BC6">
      <w:rPr>
        <w:rStyle w:val="lev"/>
        <w:rFonts w:asciiTheme="majorHAnsi" w:eastAsiaTheme="majorEastAsia" w:hAnsiTheme="majorHAnsi" w:cstheme="majorBidi"/>
        <w:b w:val="0"/>
        <w:color w:val="A07724"/>
        <w:sz w:val="16"/>
      </w:rPr>
      <w:t>otaim.net</w:t>
    </w:r>
    <w:r>
      <w:rPr>
        <w:rStyle w:val="lev"/>
        <w:rFonts w:asciiTheme="majorHAnsi" w:eastAsiaTheme="majorEastAsia" w:hAnsiTheme="majorHAnsi" w:cstheme="majorBidi"/>
        <w:b w:val="0"/>
        <w:color w:val="A07724"/>
        <w:sz w:val="16"/>
      </w:rPr>
      <w:t xml:space="preserve">  / compagnie@otaim.net </w:t>
    </w:r>
    <w:r>
      <w:rPr>
        <w:rStyle w:val="lev"/>
        <w:rFonts w:asciiTheme="majorHAnsi" w:eastAsiaTheme="majorEastAsia" w:hAnsiTheme="majorHAnsi" w:cstheme="majorBidi"/>
        <w:b w:val="0"/>
        <w:color w:val="A07724"/>
        <w:sz w:val="16"/>
      </w:rPr>
      <w:tab/>
    </w:r>
  </w:p>
  <w:p w:rsidR="001833E9" w:rsidRPr="005A3664" w:rsidRDefault="001833E9" w:rsidP="00F26358">
    <w:pPr>
      <w:spacing w:beforeLines="1" w:afterLines="1"/>
      <w:ind w:left="-567"/>
      <w:rPr>
        <w:rStyle w:val="lev"/>
      </w:rPr>
    </w:pPr>
    <w:r w:rsidRPr="005A3664">
      <w:rPr>
        <w:rStyle w:val="lev"/>
        <w:rFonts w:asciiTheme="majorHAnsi" w:eastAsiaTheme="majorEastAsia" w:hAnsiTheme="majorHAnsi" w:cstheme="majorBidi"/>
        <w:b w:val="0"/>
        <w:color w:val="A07724"/>
        <w:sz w:val="16"/>
      </w:rPr>
      <w:t>06 08 50 55 25</w:t>
    </w:r>
    <w:r>
      <w:rPr>
        <w:rStyle w:val="lev"/>
        <w:rFonts w:asciiTheme="majorHAnsi" w:eastAsiaTheme="majorEastAsia" w:hAnsiTheme="majorHAnsi" w:cstheme="majorBidi"/>
        <w:b w:val="0"/>
        <w:color w:val="A07724"/>
        <w:sz w:val="16"/>
      </w:rPr>
      <w:t xml:space="preserve"> / 06 88 03 88 21</w:t>
    </w:r>
  </w:p>
  <w:p w:rsidR="001833E9" w:rsidRPr="005A3664" w:rsidRDefault="001833E9" w:rsidP="005A3664">
    <w:pPr>
      <w:pStyle w:val="Pieddepag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E9" w:rsidRPr="00DC53E2" w:rsidRDefault="001833E9" w:rsidP="00F26358">
    <w:pPr>
      <w:spacing w:beforeLines="1" w:afterLines="1"/>
      <w:ind w:left="-567"/>
      <w:rPr>
        <w:rStyle w:val="lev"/>
      </w:rPr>
    </w:pPr>
    <w:r w:rsidRPr="00DC53E2">
      <w:rPr>
        <w:rStyle w:val="lev"/>
        <w:rFonts w:asciiTheme="majorHAnsi" w:eastAsiaTheme="majorEastAsia" w:hAnsiTheme="majorHAnsi" w:cstheme="majorBidi"/>
        <w:noProof/>
        <w:color w:val="A07724"/>
        <w:sz w:val="44"/>
        <w:lang w:eastAsia="fr-FR"/>
      </w:rPr>
      <w:drawing>
        <wp:anchor distT="0" distB="0" distL="114300" distR="114300" simplePos="0" relativeHeight="251658240" behindDoc="1" locked="0" layoutInCell="1" allowOverlap="1">
          <wp:simplePos x="0" y="0"/>
          <wp:positionH relativeFrom="column">
            <wp:posOffset>-459740</wp:posOffset>
          </wp:positionH>
          <wp:positionV relativeFrom="paragraph">
            <wp:posOffset>-165100</wp:posOffset>
          </wp:positionV>
          <wp:extent cx="457200" cy="550333"/>
          <wp:effectExtent l="25400" t="0" r="0" b="0"/>
          <wp:wrapNone/>
          <wp:docPr id="62" name="" descr=":::Library:Containers:com.apple.mail:Data:Library:Mail Downloads:DBA48BDA-80E2-4AF2-A264-5A37C44789F0:coeur ocre very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ary:Containers:com.apple.mail:Data:Library:Mail Downloads:DBA48BDA-80E2-4AF2-A264-5A37C44789F0:coeur ocre verysmall.jpg"/>
                  <pic:cNvPicPr>
                    <a:picLocks noChangeAspect="1" noChangeArrowheads="1"/>
                  </pic:cNvPicPr>
                </pic:nvPicPr>
                <pic:blipFill>
                  <a:blip r:embed="rId1"/>
                  <a:srcRect/>
                  <a:stretch>
                    <a:fillRect/>
                  </a:stretch>
                </pic:blipFill>
                <pic:spPr bwMode="auto">
                  <a:xfrm>
                    <a:off x="0" y="0"/>
                    <a:ext cx="457200" cy="550333"/>
                  </a:xfrm>
                  <a:prstGeom prst="rect">
                    <a:avLst/>
                  </a:prstGeom>
                  <a:noFill/>
                  <a:ln w="9525">
                    <a:noFill/>
                    <a:miter lim="800000"/>
                    <a:headEnd/>
                    <a:tailEnd/>
                  </a:ln>
                </pic:spPr>
              </pic:pic>
            </a:graphicData>
          </a:graphic>
        </wp:anchor>
      </w:drawing>
    </w:r>
    <w:r>
      <w:rPr>
        <w:rStyle w:val="lev"/>
        <w:rFonts w:asciiTheme="majorHAnsi" w:eastAsiaTheme="majorEastAsia" w:hAnsiTheme="majorHAnsi" w:cstheme="majorBidi"/>
        <w:color w:val="A07724"/>
        <w:sz w:val="44"/>
      </w:rPr>
      <w:t xml:space="preserve">    </w:t>
    </w:r>
    <w:r w:rsidRPr="005F62AF">
      <w:rPr>
        <w:rStyle w:val="lev"/>
        <w:rFonts w:asciiTheme="majorHAnsi" w:eastAsiaTheme="majorEastAsia" w:hAnsiTheme="majorHAnsi" w:cstheme="majorBidi"/>
        <w:color w:val="A07724"/>
        <w:sz w:val="44"/>
      </w:rPr>
      <w:t>C</w:t>
    </w:r>
    <w:r w:rsidRPr="005F62AF">
      <w:rPr>
        <w:rStyle w:val="lev"/>
        <w:rFonts w:asciiTheme="majorHAnsi" w:eastAsiaTheme="majorEastAsia" w:hAnsiTheme="majorHAnsi" w:cstheme="majorBidi"/>
        <w:color w:val="A07724"/>
        <w:sz w:val="44"/>
        <w:vertAlign w:val="superscript"/>
      </w:rPr>
      <w:t>ie</w:t>
    </w:r>
    <w:r w:rsidRPr="00CB6A9D">
      <w:rPr>
        <w:rStyle w:val="lev"/>
        <w:rFonts w:asciiTheme="majorHAnsi" w:eastAsiaTheme="majorEastAsia" w:hAnsiTheme="majorHAnsi" w:cstheme="majorBidi"/>
        <w:color w:val="A07724"/>
        <w:sz w:val="28"/>
      </w:rPr>
      <w:t xml:space="preserve"> </w:t>
    </w:r>
    <w:hyperlink r:id="rId2" w:history="1">
      <w:r w:rsidRPr="005F62AF">
        <w:rPr>
          <w:rStyle w:val="lev"/>
          <w:rFonts w:asciiTheme="majorHAnsi" w:eastAsiaTheme="majorEastAsia" w:hAnsiTheme="majorHAnsi" w:cstheme="majorBidi"/>
          <w:color w:val="A07724"/>
          <w:sz w:val="44"/>
        </w:rPr>
        <w:t>O</w:t>
      </w:r>
      <w:r w:rsidRPr="00CB6A9D">
        <w:rPr>
          <w:rStyle w:val="lev"/>
          <w:rFonts w:asciiTheme="majorHAnsi" w:eastAsiaTheme="majorEastAsia" w:hAnsiTheme="majorHAnsi" w:cstheme="majorBidi"/>
          <w:color w:val="A07724"/>
          <w:sz w:val="28"/>
        </w:rPr>
        <w:t xml:space="preserve"> </w:t>
      </w:r>
      <w:r w:rsidRPr="005F62AF">
        <w:rPr>
          <w:rStyle w:val="lev"/>
          <w:rFonts w:asciiTheme="majorHAnsi" w:eastAsiaTheme="majorEastAsia" w:hAnsiTheme="majorHAnsi" w:cstheme="majorBidi"/>
          <w:color w:val="A07724"/>
          <w:sz w:val="44"/>
        </w:rPr>
        <w:t>t'</w:t>
      </w:r>
      <w:proofErr w:type="spellStart"/>
      <w:r w:rsidRPr="005F62AF">
        <w:rPr>
          <w:rStyle w:val="lev"/>
          <w:rFonts w:asciiTheme="majorHAnsi" w:eastAsiaTheme="majorEastAsia" w:hAnsiTheme="majorHAnsi" w:cstheme="majorBidi"/>
          <w:color w:val="A07724"/>
          <w:sz w:val="44"/>
        </w:rPr>
        <w:t>aim</w:t>
      </w:r>
      <w:proofErr w:type="spellEnd"/>
    </w:hyperlink>
    <w:r>
      <w:rPr>
        <w:rStyle w:val="lev"/>
        <w:rFonts w:asciiTheme="majorHAnsi" w:eastAsiaTheme="majorEastAsia" w:hAnsiTheme="majorHAnsi" w:cstheme="majorBidi"/>
        <w:color w:val="A07724"/>
        <w:sz w:val="44"/>
      </w:rPr>
      <w:t xml:space="preserve">  </w:t>
    </w:r>
    <w:r w:rsidRPr="005F62AF">
      <w:rPr>
        <w:rStyle w:val="lev"/>
        <w:rFonts w:asciiTheme="majorHAnsi" w:eastAsiaTheme="majorEastAsia" w:hAnsiTheme="majorHAnsi" w:cstheme="majorBidi"/>
        <w:color w:val="A07724"/>
      </w:rPr>
      <w:t>écriture théâtre vidéo</w:t>
    </w:r>
  </w:p>
  <w:p w:rsidR="001833E9" w:rsidRPr="005A3664" w:rsidRDefault="001833E9" w:rsidP="005A3664">
    <w:pPr>
      <w:ind w:left="-567"/>
      <w:rPr>
        <w:rStyle w:val="lev"/>
      </w:rPr>
    </w:pPr>
    <w:r w:rsidRPr="005A3664">
      <w:rPr>
        <w:rStyle w:val="lev"/>
        <w:rFonts w:asciiTheme="majorHAnsi" w:eastAsiaTheme="majorEastAsia" w:hAnsiTheme="majorHAnsi" w:cstheme="majorBidi"/>
        <w:color w:val="A07724"/>
        <w:sz w:val="16"/>
      </w:rPr>
      <w:t>_____________________________________________________________________________________________________________________</w:t>
    </w:r>
    <w:r>
      <w:rPr>
        <w:rStyle w:val="lev"/>
        <w:rFonts w:asciiTheme="majorHAnsi" w:eastAsiaTheme="majorEastAsia" w:hAnsiTheme="majorHAnsi" w:cstheme="majorBidi"/>
        <w:color w:val="A07724"/>
        <w:sz w:val="16"/>
      </w:rPr>
      <w:t>__</w:t>
    </w:r>
    <w:r w:rsidRPr="005A3664">
      <w:rPr>
        <w:rStyle w:val="lev"/>
        <w:rFonts w:asciiTheme="majorHAnsi" w:eastAsiaTheme="majorEastAsia" w:hAnsiTheme="majorHAnsi" w:cstheme="majorBidi"/>
        <w:color w:val="A07724"/>
        <w:sz w:val="16"/>
      </w:rPr>
      <w:t>_</w:t>
    </w:r>
  </w:p>
  <w:p w:rsidR="001833E9" w:rsidRDefault="001833E9">
    <w:pPr>
      <w:pStyle w:val="En-tt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E9" w:rsidRPr="00F14169" w:rsidRDefault="001833E9" w:rsidP="00F26358">
    <w:pPr>
      <w:spacing w:beforeLines="1" w:afterLines="1"/>
      <w:ind w:left="-567"/>
      <w:rPr>
        <w:rStyle w:val="lev"/>
      </w:rPr>
    </w:pPr>
    <w:r w:rsidRPr="00F14169">
      <w:rPr>
        <w:rStyle w:val="lev"/>
        <w:rFonts w:asciiTheme="majorHAnsi" w:eastAsiaTheme="majorEastAsia" w:hAnsiTheme="majorHAnsi" w:cstheme="majorBidi"/>
        <w:noProof/>
        <w:color w:val="A07724"/>
        <w:sz w:val="44"/>
        <w:lang w:eastAsia="fr-FR"/>
      </w:rPr>
      <w:drawing>
        <wp:anchor distT="0" distB="0" distL="114300" distR="114300" simplePos="0" relativeHeight="251660288" behindDoc="1" locked="0" layoutInCell="1" allowOverlap="1">
          <wp:simplePos x="0" y="0"/>
          <wp:positionH relativeFrom="column">
            <wp:posOffset>-457835</wp:posOffset>
          </wp:positionH>
          <wp:positionV relativeFrom="paragraph">
            <wp:posOffset>-100965</wp:posOffset>
          </wp:positionV>
          <wp:extent cx="457200" cy="551180"/>
          <wp:effectExtent l="25400" t="0" r="0" b="0"/>
          <wp:wrapNone/>
          <wp:docPr id="65" name="" descr=":::Library:Containers:com.apple.mail:Data:Library:Mail Downloads:DBA48BDA-80E2-4AF2-A264-5A37C44789F0:coeur ocre very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ary:Containers:com.apple.mail:Data:Library:Mail Downloads:DBA48BDA-80E2-4AF2-A264-5A37C44789F0:coeur ocre verysmall.jpg"/>
                  <pic:cNvPicPr>
                    <a:picLocks noChangeAspect="1" noChangeArrowheads="1"/>
                  </pic:cNvPicPr>
                </pic:nvPicPr>
                <pic:blipFill>
                  <a:blip r:embed="rId1"/>
                  <a:srcRect/>
                  <a:stretch>
                    <a:fillRect/>
                  </a:stretch>
                </pic:blipFill>
                <pic:spPr bwMode="auto">
                  <a:xfrm>
                    <a:off x="0" y="0"/>
                    <a:ext cx="457200" cy="551180"/>
                  </a:xfrm>
                  <a:prstGeom prst="rect">
                    <a:avLst/>
                  </a:prstGeom>
                  <a:noFill/>
                  <a:ln w="9525">
                    <a:noFill/>
                    <a:miter lim="800000"/>
                    <a:headEnd/>
                    <a:tailEnd/>
                  </a:ln>
                </pic:spPr>
              </pic:pic>
            </a:graphicData>
          </a:graphic>
        </wp:anchor>
      </w:drawing>
    </w:r>
    <w:r>
      <w:rPr>
        <w:rStyle w:val="lev"/>
        <w:rFonts w:asciiTheme="majorHAnsi" w:eastAsiaTheme="majorEastAsia" w:hAnsiTheme="majorHAnsi" w:cstheme="majorBidi"/>
        <w:color w:val="A07724"/>
        <w:sz w:val="44"/>
      </w:rPr>
      <w:t xml:space="preserve">     </w:t>
    </w:r>
    <w:r w:rsidRPr="005F62AF">
      <w:rPr>
        <w:rStyle w:val="lev"/>
        <w:rFonts w:asciiTheme="majorHAnsi" w:eastAsiaTheme="majorEastAsia" w:hAnsiTheme="majorHAnsi" w:cstheme="majorBidi"/>
        <w:color w:val="A07724"/>
        <w:sz w:val="44"/>
      </w:rPr>
      <w:t>C</w:t>
    </w:r>
    <w:r w:rsidRPr="005F62AF">
      <w:rPr>
        <w:rStyle w:val="lev"/>
        <w:rFonts w:asciiTheme="majorHAnsi" w:eastAsiaTheme="majorEastAsia" w:hAnsiTheme="majorHAnsi" w:cstheme="majorBidi"/>
        <w:color w:val="A07724"/>
        <w:sz w:val="44"/>
        <w:vertAlign w:val="superscript"/>
      </w:rPr>
      <w:t>ie</w:t>
    </w:r>
    <w:r w:rsidRPr="005F62AF">
      <w:rPr>
        <w:rStyle w:val="lev"/>
        <w:rFonts w:asciiTheme="majorHAnsi" w:eastAsiaTheme="majorEastAsia" w:hAnsiTheme="majorHAnsi" w:cstheme="majorBidi"/>
        <w:color w:val="A07724"/>
        <w:sz w:val="44"/>
      </w:rPr>
      <w:t xml:space="preserve"> </w:t>
    </w:r>
    <w:hyperlink r:id="rId2" w:history="1">
      <w:r w:rsidRPr="005F62AF">
        <w:rPr>
          <w:rStyle w:val="lev"/>
          <w:rFonts w:asciiTheme="majorHAnsi" w:eastAsiaTheme="majorEastAsia" w:hAnsiTheme="majorHAnsi" w:cstheme="majorBidi"/>
          <w:color w:val="A07724"/>
          <w:sz w:val="44"/>
        </w:rPr>
        <w:t>O t'</w:t>
      </w:r>
      <w:proofErr w:type="spellStart"/>
      <w:r w:rsidRPr="005F62AF">
        <w:rPr>
          <w:rStyle w:val="lev"/>
          <w:rFonts w:asciiTheme="majorHAnsi" w:eastAsiaTheme="majorEastAsia" w:hAnsiTheme="majorHAnsi" w:cstheme="majorBidi"/>
          <w:color w:val="A07724"/>
          <w:sz w:val="44"/>
        </w:rPr>
        <w:t>aim</w:t>
      </w:r>
      <w:proofErr w:type="spellEnd"/>
    </w:hyperlink>
    <w:r>
      <w:rPr>
        <w:rStyle w:val="lev"/>
        <w:rFonts w:asciiTheme="majorHAnsi" w:eastAsiaTheme="majorEastAsia" w:hAnsiTheme="majorHAnsi" w:cstheme="majorBidi"/>
        <w:color w:val="A07724"/>
        <w:sz w:val="44"/>
      </w:rPr>
      <w:t xml:space="preserve">  </w:t>
    </w:r>
    <w:r w:rsidRPr="005F62AF">
      <w:rPr>
        <w:rStyle w:val="lev"/>
        <w:rFonts w:asciiTheme="majorHAnsi" w:eastAsiaTheme="majorEastAsia" w:hAnsiTheme="majorHAnsi" w:cstheme="majorBidi"/>
        <w:color w:val="A07724"/>
      </w:rPr>
      <w:t>écriture théâtre vidéo</w:t>
    </w:r>
  </w:p>
  <w:p w:rsidR="001833E9" w:rsidRPr="005A3664" w:rsidRDefault="001833E9" w:rsidP="005A3664">
    <w:pPr>
      <w:ind w:left="-567"/>
      <w:rPr>
        <w:rStyle w:val="lev"/>
      </w:rPr>
    </w:pPr>
    <w:r w:rsidRPr="005A3664">
      <w:rPr>
        <w:rStyle w:val="lev"/>
        <w:rFonts w:asciiTheme="majorHAnsi" w:eastAsiaTheme="majorEastAsia" w:hAnsiTheme="majorHAnsi" w:cstheme="majorBidi"/>
        <w:color w:val="A07724"/>
        <w:sz w:val="16"/>
      </w:rPr>
      <w:t>_____________________________________________________________________________________________________________________</w:t>
    </w:r>
    <w:r>
      <w:rPr>
        <w:rStyle w:val="lev"/>
        <w:rFonts w:asciiTheme="majorHAnsi" w:eastAsiaTheme="majorEastAsia" w:hAnsiTheme="majorHAnsi" w:cstheme="majorBidi"/>
        <w:color w:val="A07724"/>
        <w:sz w:val="16"/>
      </w:rPr>
      <w:t>__</w:t>
    </w:r>
    <w:r w:rsidRPr="005A3664">
      <w:rPr>
        <w:rStyle w:val="lev"/>
        <w:rFonts w:asciiTheme="majorHAnsi" w:eastAsiaTheme="majorEastAsia" w:hAnsiTheme="majorHAnsi" w:cstheme="majorBidi"/>
        <w:color w:val="A07724"/>
        <w:sz w:val="16"/>
      </w:rPr>
      <w:t>_</w:t>
    </w:r>
  </w:p>
  <w:p w:rsidR="001833E9" w:rsidRDefault="001833E9">
    <w:pPr>
      <w:pStyle w:val="En-tt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01473"/>
    <w:multiLevelType w:val="multilevel"/>
    <w:tmpl w:val="4CE8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D37A2C"/>
    <w:multiLevelType w:val="multilevel"/>
    <w:tmpl w:val="5CEC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73764E"/>
    <w:rsid w:val="00001949"/>
    <w:rsid w:val="00020486"/>
    <w:rsid w:val="00040B65"/>
    <w:rsid w:val="00047431"/>
    <w:rsid w:val="00071892"/>
    <w:rsid w:val="000C790B"/>
    <w:rsid w:val="001509F9"/>
    <w:rsid w:val="00176E4C"/>
    <w:rsid w:val="0018280E"/>
    <w:rsid w:val="001833E9"/>
    <w:rsid w:val="0019018A"/>
    <w:rsid w:val="001A39D6"/>
    <w:rsid w:val="001B1E65"/>
    <w:rsid w:val="001E6041"/>
    <w:rsid w:val="001E749B"/>
    <w:rsid w:val="001F42EC"/>
    <w:rsid w:val="00235EF9"/>
    <w:rsid w:val="00251658"/>
    <w:rsid w:val="00255B86"/>
    <w:rsid w:val="00274421"/>
    <w:rsid w:val="00274AB9"/>
    <w:rsid w:val="002921D6"/>
    <w:rsid w:val="0029572F"/>
    <w:rsid w:val="002B4E44"/>
    <w:rsid w:val="002B7407"/>
    <w:rsid w:val="002E6C1C"/>
    <w:rsid w:val="002F251A"/>
    <w:rsid w:val="00316D70"/>
    <w:rsid w:val="00355042"/>
    <w:rsid w:val="00390972"/>
    <w:rsid w:val="003C66C3"/>
    <w:rsid w:val="003D7908"/>
    <w:rsid w:val="00405D89"/>
    <w:rsid w:val="00475A5D"/>
    <w:rsid w:val="00482706"/>
    <w:rsid w:val="00494B76"/>
    <w:rsid w:val="004D1089"/>
    <w:rsid w:val="004D7A83"/>
    <w:rsid w:val="005156A0"/>
    <w:rsid w:val="0054039A"/>
    <w:rsid w:val="005413E7"/>
    <w:rsid w:val="005724EF"/>
    <w:rsid w:val="00581850"/>
    <w:rsid w:val="005A3664"/>
    <w:rsid w:val="005D6B4A"/>
    <w:rsid w:val="005F62AF"/>
    <w:rsid w:val="005F63D8"/>
    <w:rsid w:val="00687081"/>
    <w:rsid w:val="00696463"/>
    <w:rsid w:val="006D0891"/>
    <w:rsid w:val="006D4F35"/>
    <w:rsid w:val="006F57E9"/>
    <w:rsid w:val="00712435"/>
    <w:rsid w:val="00716729"/>
    <w:rsid w:val="00716DAE"/>
    <w:rsid w:val="00723976"/>
    <w:rsid w:val="0073764E"/>
    <w:rsid w:val="007863FE"/>
    <w:rsid w:val="0079351B"/>
    <w:rsid w:val="007B0661"/>
    <w:rsid w:val="007B1FC3"/>
    <w:rsid w:val="007B2EC9"/>
    <w:rsid w:val="007D74DE"/>
    <w:rsid w:val="007E2F25"/>
    <w:rsid w:val="007F6901"/>
    <w:rsid w:val="00817049"/>
    <w:rsid w:val="0085505A"/>
    <w:rsid w:val="008746E1"/>
    <w:rsid w:val="00887F9F"/>
    <w:rsid w:val="008C3524"/>
    <w:rsid w:val="00900FCB"/>
    <w:rsid w:val="009168E9"/>
    <w:rsid w:val="00941B9C"/>
    <w:rsid w:val="009475EA"/>
    <w:rsid w:val="0095167F"/>
    <w:rsid w:val="00984222"/>
    <w:rsid w:val="009945B4"/>
    <w:rsid w:val="009963A4"/>
    <w:rsid w:val="009C0E96"/>
    <w:rsid w:val="009D0F98"/>
    <w:rsid w:val="009F5C8B"/>
    <w:rsid w:val="00A40510"/>
    <w:rsid w:val="00A43D97"/>
    <w:rsid w:val="00A52C83"/>
    <w:rsid w:val="00A56796"/>
    <w:rsid w:val="00A9243D"/>
    <w:rsid w:val="00AA714D"/>
    <w:rsid w:val="00AC6E35"/>
    <w:rsid w:val="00B267FA"/>
    <w:rsid w:val="00B8301F"/>
    <w:rsid w:val="00BF00A0"/>
    <w:rsid w:val="00BF3F93"/>
    <w:rsid w:val="00C231D7"/>
    <w:rsid w:val="00C610E3"/>
    <w:rsid w:val="00C663B1"/>
    <w:rsid w:val="00C75382"/>
    <w:rsid w:val="00C81583"/>
    <w:rsid w:val="00C941A6"/>
    <w:rsid w:val="00CB6A9D"/>
    <w:rsid w:val="00CD7839"/>
    <w:rsid w:val="00CE7641"/>
    <w:rsid w:val="00D530EC"/>
    <w:rsid w:val="00D61BC6"/>
    <w:rsid w:val="00D700A8"/>
    <w:rsid w:val="00D95353"/>
    <w:rsid w:val="00DA49C4"/>
    <w:rsid w:val="00DA6E38"/>
    <w:rsid w:val="00DB0FD3"/>
    <w:rsid w:val="00DB45FF"/>
    <w:rsid w:val="00DC53E2"/>
    <w:rsid w:val="00DE01E8"/>
    <w:rsid w:val="00E755BB"/>
    <w:rsid w:val="00E854AF"/>
    <w:rsid w:val="00E95278"/>
    <w:rsid w:val="00EA1181"/>
    <w:rsid w:val="00ED7897"/>
    <w:rsid w:val="00EE7E3C"/>
    <w:rsid w:val="00EF148D"/>
    <w:rsid w:val="00EF7FB8"/>
    <w:rsid w:val="00F14169"/>
    <w:rsid w:val="00F26358"/>
    <w:rsid w:val="00F32CF9"/>
    <w:rsid w:val="00F355DB"/>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8F48D5"/>
  </w:style>
  <w:style w:type="paragraph" w:styleId="Titre1">
    <w:name w:val="heading 1"/>
    <w:basedOn w:val="Normal"/>
    <w:link w:val="Titre1Car"/>
    <w:uiPriority w:val="9"/>
    <w:rsid w:val="005F62AF"/>
    <w:pPr>
      <w:spacing w:beforeLines="1" w:afterLines="1"/>
      <w:outlineLvl w:val="0"/>
    </w:pPr>
    <w:rPr>
      <w:rFonts w:ascii="Times" w:hAnsi="Times"/>
      <w:b/>
      <w:kern w:val="36"/>
      <w:sz w:val="48"/>
      <w:szCs w:val="20"/>
      <w:lang w:eastAsia="fr-FR"/>
    </w:rPr>
  </w:style>
  <w:style w:type="paragraph" w:styleId="Titre5">
    <w:name w:val="heading 5"/>
    <w:basedOn w:val="Normal"/>
    <w:next w:val="Normal"/>
    <w:link w:val="Titre5Car"/>
    <w:uiPriority w:val="9"/>
    <w:semiHidden/>
    <w:unhideWhenUsed/>
    <w:qFormat/>
    <w:rsid w:val="005F62AF"/>
    <w:pPr>
      <w:keepNext/>
      <w:keepLines/>
      <w:spacing w:before="200"/>
      <w:outlineLvl w:val="4"/>
    </w:pPr>
    <w:rPr>
      <w:rFonts w:asciiTheme="majorHAnsi" w:eastAsiaTheme="majorEastAsia" w:hAnsiTheme="majorHAnsi" w:cstheme="majorBidi"/>
      <w:color w:val="244061" w:themeColor="accent1" w:themeShade="80"/>
    </w:rPr>
  </w:style>
  <w:style w:type="paragraph" w:styleId="Titre6">
    <w:name w:val="heading 6"/>
    <w:basedOn w:val="Normal"/>
    <w:next w:val="Normal"/>
    <w:link w:val="Titre6Car"/>
    <w:uiPriority w:val="9"/>
    <w:unhideWhenUsed/>
    <w:qFormat/>
    <w:rsid w:val="005F62AF"/>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5F62AF"/>
    <w:rPr>
      <w:rFonts w:ascii="Times" w:hAnsi="Times"/>
      <w:b/>
      <w:kern w:val="36"/>
      <w:sz w:val="48"/>
      <w:szCs w:val="20"/>
      <w:lang w:eastAsia="fr-FR"/>
    </w:rPr>
  </w:style>
  <w:style w:type="character" w:customStyle="1" w:styleId="Titre6Car">
    <w:name w:val="Titre 6 Car"/>
    <w:basedOn w:val="Policepardfaut"/>
    <w:link w:val="Titre6"/>
    <w:uiPriority w:val="9"/>
    <w:rsid w:val="005F62AF"/>
    <w:rPr>
      <w:rFonts w:asciiTheme="majorHAnsi" w:eastAsiaTheme="majorEastAsia" w:hAnsiTheme="majorHAnsi" w:cstheme="majorBidi"/>
      <w:i/>
      <w:iCs/>
      <w:color w:val="244061" w:themeColor="accent1" w:themeShade="80"/>
    </w:rPr>
  </w:style>
  <w:style w:type="character" w:styleId="lev">
    <w:name w:val="Strong"/>
    <w:basedOn w:val="Policepardfaut"/>
    <w:uiPriority w:val="22"/>
    <w:rsid w:val="005F62AF"/>
    <w:rPr>
      <w:b/>
    </w:rPr>
  </w:style>
  <w:style w:type="character" w:customStyle="1" w:styleId="Titre5Car">
    <w:name w:val="Titre 5 Car"/>
    <w:basedOn w:val="Policepardfaut"/>
    <w:link w:val="Titre5"/>
    <w:uiPriority w:val="9"/>
    <w:semiHidden/>
    <w:rsid w:val="005F62AF"/>
    <w:rPr>
      <w:rFonts w:asciiTheme="majorHAnsi" w:eastAsiaTheme="majorEastAsia" w:hAnsiTheme="majorHAnsi" w:cstheme="majorBidi"/>
      <w:color w:val="244061" w:themeColor="accent1" w:themeShade="80"/>
    </w:rPr>
  </w:style>
  <w:style w:type="paragraph" w:styleId="NormalWeb">
    <w:name w:val="Normal (Web)"/>
    <w:basedOn w:val="Normal"/>
    <w:uiPriority w:val="99"/>
    <w:rsid w:val="005F62AF"/>
    <w:pPr>
      <w:spacing w:beforeLines="1" w:afterLines="1"/>
    </w:pPr>
    <w:rPr>
      <w:rFonts w:ascii="Times" w:eastAsia="Times New Roman" w:hAnsi="Times" w:cs="Times New Roman"/>
      <w:sz w:val="20"/>
      <w:szCs w:val="20"/>
      <w:lang w:eastAsia="fr-FR"/>
    </w:rPr>
  </w:style>
  <w:style w:type="character" w:styleId="Accentuation">
    <w:name w:val="Emphasis"/>
    <w:basedOn w:val="Policepardfaut"/>
    <w:uiPriority w:val="20"/>
    <w:rsid w:val="005F62AF"/>
    <w:rPr>
      <w:i/>
    </w:rPr>
  </w:style>
  <w:style w:type="character" w:styleId="Lienhypertexte">
    <w:name w:val="Hyperlink"/>
    <w:basedOn w:val="Policepardfaut"/>
    <w:uiPriority w:val="99"/>
    <w:rsid w:val="005F62AF"/>
    <w:rPr>
      <w:color w:val="0000FF"/>
      <w:u w:val="single"/>
    </w:rPr>
  </w:style>
  <w:style w:type="paragraph" w:customStyle="1" w:styleId="site-title">
    <w:name w:val="site-title"/>
    <w:basedOn w:val="Normal"/>
    <w:rsid w:val="005F62AF"/>
    <w:pPr>
      <w:spacing w:beforeLines="1" w:afterLines="1"/>
    </w:pPr>
    <w:rPr>
      <w:rFonts w:ascii="Times" w:hAnsi="Times"/>
      <w:sz w:val="20"/>
      <w:szCs w:val="20"/>
      <w:lang w:eastAsia="fr-FR"/>
    </w:rPr>
  </w:style>
  <w:style w:type="paragraph" w:customStyle="1" w:styleId="site-description">
    <w:name w:val="site-description"/>
    <w:basedOn w:val="Normal"/>
    <w:rsid w:val="005F62AF"/>
    <w:pPr>
      <w:spacing w:beforeLines="1" w:afterLines="1"/>
    </w:pPr>
    <w:rPr>
      <w:rFonts w:ascii="Times" w:hAnsi="Times"/>
      <w:sz w:val="20"/>
      <w:szCs w:val="20"/>
      <w:lang w:eastAsia="fr-FR"/>
    </w:rPr>
  </w:style>
  <w:style w:type="paragraph" w:styleId="En-tte">
    <w:name w:val="header"/>
    <w:basedOn w:val="Normal"/>
    <w:link w:val="En-tteCar"/>
    <w:uiPriority w:val="99"/>
    <w:semiHidden/>
    <w:unhideWhenUsed/>
    <w:rsid w:val="005F62AF"/>
    <w:pPr>
      <w:tabs>
        <w:tab w:val="center" w:pos="4703"/>
        <w:tab w:val="right" w:pos="9406"/>
      </w:tabs>
    </w:pPr>
  </w:style>
  <w:style w:type="character" w:customStyle="1" w:styleId="En-tteCar">
    <w:name w:val="En-tête Car"/>
    <w:basedOn w:val="Policepardfaut"/>
    <w:link w:val="En-tte"/>
    <w:uiPriority w:val="99"/>
    <w:semiHidden/>
    <w:rsid w:val="005F62AF"/>
  </w:style>
  <w:style w:type="paragraph" w:styleId="Pieddepage">
    <w:name w:val="footer"/>
    <w:basedOn w:val="Normal"/>
    <w:link w:val="PieddepageCar"/>
    <w:uiPriority w:val="99"/>
    <w:semiHidden/>
    <w:unhideWhenUsed/>
    <w:rsid w:val="005F62AF"/>
    <w:pPr>
      <w:tabs>
        <w:tab w:val="center" w:pos="4703"/>
        <w:tab w:val="right" w:pos="9406"/>
      </w:tabs>
    </w:pPr>
  </w:style>
  <w:style w:type="character" w:customStyle="1" w:styleId="PieddepageCar">
    <w:name w:val="Pied de page Car"/>
    <w:basedOn w:val="Policepardfaut"/>
    <w:link w:val="Pieddepage"/>
    <w:uiPriority w:val="99"/>
    <w:semiHidden/>
    <w:rsid w:val="005F62AF"/>
  </w:style>
  <w:style w:type="character" w:customStyle="1" w:styleId="label">
    <w:name w:val="label"/>
    <w:basedOn w:val="Policepardfaut"/>
    <w:rsid w:val="00DA49C4"/>
  </w:style>
  <w:style w:type="paragraph" w:styleId="Paragraphedeliste">
    <w:name w:val="List Paragraph"/>
    <w:basedOn w:val="Normal"/>
    <w:rsid w:val="00696463"/>
    <w:pPr>
      <w:ind w:left="720"/>
      <w:contextualSpacing/>
    </w:pPr>
  </w:style>
</w:styles>
</file>

<file path=word/webSettings.xml><?xml version="1.0" encoding="utf-8"?>
<w:webSettings xmlns:r="http://schemas.openxmlformats.org/officeDocument/2006/relationships" xmlns:w="http://schemas.openxmlformats.org/wordprocessingml/2006/main">
  <w:divs>
    <w:div w:id="177350973">
      <w:bodyDiv w:val="1"/>
      <w:marLeft w:val="0"/>
      <w:marRight w:val="0"/>
      <w:marTop w:val="0"/>
      <w:marBottom w:val="0"/>
      <w:divBdr>
        <w:top w:val="none" w:sz="0" w:space="0" w:color="auto"/>
        <w:left w:val="none" w:sz="0" w:space="0" w:color="auto"/>
        <w:bottom w:val="none" w:sz="0" w:space="0" w:color="auto"/>
        <w:right w:val="none" w:sz="0" w:space="0" w:color="auto"/>
      </w:divBdr>
      <w:divsChild>
        <w:div w:id="1053237077">
          <w:marLeft w:val="0"/>
          <w:marRight w:val="0"/>
          <w:marTop w:val="0"/>
          <w:marBottom w:val="0"/>
          <w:divBdr>
            <w:top w:val="none" w:sz="0" w:space="0" w:color="auto"/>
            <w:left w:val="none" w:sz="0" w:space="0" w:color="auto"/>
            <w:bottom w:val="none" w:sz="0" w:space="0" w:color="auto"/>
            <w:right w:val="none" w:sz="0" w:space="0" w:color="auto"/>
          </w:divBdr>
          <w:divsChild>
            <w:div w:id="1029649530">
              <w:marLeft w:val="0"/>
              <w:marRight w:val="0"/>
              <w:marTop w:val="0"/>
              <w:marBottom w:val="0"/>
              <w:divBdr>
                <w:top w:val="none" w:sz="0" w:space="0" w:color="auto"/>
                <w:left w:val="none" w:sz="0" w:space="0" w:color="auto"/>
                <w:bottom w:val="none" w:sz="0" w:space="0" w:color="auto"/>
                <w:right w:val="none" w:sz="0" w:space="0" w:color="auto"/>
              </w:divBdr>
              <w:divsChild>
                <w:div w:id="2572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1643">
      <w:bodyDiv w:val="1"/>
      <w:marLeft w:val="0"/>
      <w:marRight w:val="0"/>
      <w:marTop w:val="0"/>
      <w:marBottom w:val="0"/>
      <w:divBdr>
        <w:top w:val="none" w:sz="0" w:space="0" w:color="auto"/>
        <w:left w:val="none" w:sz="0" w:space="0" w:color="auto"/>
        <w:bottom w:val="none" w:sz="0" w:space="0" w:color="auto"/>
        <w:right w:val="none" w:sz="0" w:space="0" w:color="auto"/>
      </w:divBdr>
    </w:div>
    <w:div w:id="493684677">
      <w:bodyDiv w:val="1"/>
      <w:marLeft w:val="0"/>
      <w:marRight w:val="0"/>
      <w:marTop w:val="0"/>
      <w:marBottom w:val="0"/>
      <w:divBdr>
        <w:top w:val="none" w:sz="0" w:space="0" w:color="auto"/>
        <w:left w:val="none" w:sz="0" w:space="0" w:color="auto"/>
        <w:bottom w:val="none" w:sz="0" w:space="0" w:color="auto"/>
        <w:right w:val="none" w:sz="0" w:space="0" w:color="auto"/>
      </w:divBdr>
      <w:divsChild>
        <w:div w:id="110563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770104">
      <w:bodyDiv w:val="1"/>
      <w:marLeft w:val="0"/>
      <w:marRight w:val="0"/>
      <w:marTop w:val="0"/>
      <w:marBottom w:val="0"/>
      <w:divBdr>
        <w:top w:val="none" w:sz="0" w:space="0" w:color="auto"/>
        <w:left w:val="none" w:sz="0" w:space="0" w:color="auto"/>
        <w:bottom w:val="none" w:sz="0" w:space="0" w:color="auto"/>
        <w:right w:val="none" w:sz="0" w:space="0" w:color="auto"/>
      </w:divBdr>
    </w:div>
    <w:div w:id="789595236">
      <w:bodyDiv w:val="1"/>
      <w:marLeft w:val="0"/>
      <w:marRight w:val="0"/>
      <w:marTop w:val="0"/>
      <w:marBottom w:val="0"/>
      <w:divBdr>
        <w:top w:val="none" w:sz="0" w:space="0" w:color="auto"/>
        <w:left w:val="none" w:sz="0" w:space="0" w:color="auto"/>
        <w:bottom w:val="none" w:sz="0" w:space="0" w:color="auto"/>
        <w:right w:val="none" w:sz="0" w:space="0" w:color="auto"/>
      </w:divBdr>
      <w:divsChild>
        <w:div w:id="1568343809">
          <w:marLeft w:val="0"/>
          <w:marRight w:val="0"/>
          <w:marTop w:val="0"/>
          <w:marBottom w:val="0"/>
          <w:divBdr>
            <w:top w:val="none" w:sz="0" w:space="0" w:color="auto"/>
            <w:left w:val="none" w:sz="0" w:space="0" w:color="auto"/>
            <w:bottom w:val="none" w:sz="0" w:space="0" w:color="auto"/>
            <w:right w:val="none" w:sz="0" w:space="0" w:color="auto"/>
          </w:divBdr>
          <w:divsChild>
            <w:div w:id="1956137051">
              <w:marLeft w:val="0"/>
              <w:marRight w:val="0"/>
              <w:marTop w:val="0"/>
              <w:marBottom w:val="0"/>
              <w:divBdr>
                <w:top w:val="none" w:sz="0" w:space="0" w:color="auto"/>
                <w:left w:val="none" w:sz="0" w:space="0" w:color="auto"/>
                <w:bottom w:val="none" w:sz="0" w:space="0" w:color="auto"/>
                <w:right w:val="none" w:sz="0" w:space="0" w:color="auto"/>
              </w:divBdr>
              <w:divsChild>
                <w:div w:id="1740441370">
                  <w:marLeft w:val="0"/>
                  <w:marRight w:val="0"/>
                  <w:marTop w:val="0"/>
                  <w:marBottom w:val="0"/>
                  <w:divBdr>
                    <w:top w:val="none" w:sz="0" w:space="0" w:color="auto"/>
                    <w:left w:val="none" w:sz="0" w:space="0" w:color="auto"/>
                    <w:bottom w:val="none" w:sz="0" w:space="0" w:color="auto"/>
                    <w:right w:val="none" w:sz="0" w:space="0" w:color="auto"/>
                  </w:divBdr>
                  <w:divsChild>
                    <w:div w:id="533083673">
                      <w:marLeft w:val="0"/>
                      <w:marRight w:val="0"/>
                      <w:marTop w:val="0"/>
                      <w:marBottom w:val="0"/>
                      <w:divBdr>
                        <w:top w:val="none" w:sz="0" w:space="0" w:color="auto"/>
                        <w:left w:val="none" w:sz="0" w:space="0" w:color="auto"/>
                        <w:bottom w:val="none" w:sz="0" w:space="0" w:color="auto"/>
                        <w:right w:val="none" w:sz="0" w:space="0" w:color="auto"/>
                      </w:divBdr>
                      <w:divsChild>
                        <w:div w:id="1172254163">
                          <w:marLeft w:val="0"/>
                          <w:marRight w:val="0"/>
                          <w:marTop w:val="0"/>
                          <w:marBottom w:val="0"/>
                          <w:divBdr>
                            <w:top w:val="none" w:sz="0" w:space="0" w:color="auto"/>
                            <w:left w:val="none" w:sz="0" w:space="0" w:color="auto"/>
                            <w:bottom w:val="none" w:sz="0" w:space="0" w:color="auto"/>
                            <w:right w:val="none" w:sz="0" w:space="0" w:color="auto"/>
                          </w:divBdr>
                          <w:divsChild>
                            <w:div w:id="7835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046609">
      <w:bodyDiv w:val="1"/>
      <w:marLeft w:val="0"/>
      <w:marRight w:val="0"/>
      <w:marTop w:val="0"/>
      <w:marBottom w:val="0"/>
      <w:divBdr>
        <w:top w:val="none" w:sz="0" w:space="0" w:color="auto"/>
        <w:left w:val="none" w:sz="0" w:space="0" w:color="auto"/>
        <w:bottom w:val="none" w:sz="0" w:space="0" w:color="auto"/>
        <w:right w:val="none" w:sz="0" w:space="0" w:color="auto"/>
      </w:divBdr>
      <w:divsChild>
        <w:div w:id="2074160212">
          <w:marLeft w:val="0"/>
          <w:marRight w:val="0"/>
          <w:marTop w:val="0"/>
          <w:marBottom w:val="0"/>
          <w:divBdr>
            <w:top w:val="none" w:sz="0" w:space="0" w:color="auto"/>
            <w:left w:val="none" w:sz="0" w:space="0" w:color="auto"/>
            <w:bottom w:val="none" w:sz="0" w:space="0" w:color="auto"/>
            <w:right w:val="none" w:sz="0" w:space="0" w:color="auto"/>
          </w:divBdr>
          <w:divsChild>
            <w:div w:id="2061633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1746050">
      <w:bodyDiv w:val="1"/>
      <w:marLeft w:val="0"/>
      <w:marRight w:val="0"/>
      <w:marTop w:val="0"/>
      <w:marBottom w:val="0"/>
      <w:divBdr>
        <w:top w:val="none" w:sz="0" w:space="0" w:color="auto"/>
        <w:left w:val="none" w:sz="0" w:space="0" w:color="auto"/>
        <w:bottom w:val="none" w:sz="0" w:space="0" w:color="auto"/>
        <w:right w:val="none" w:sz="0" w:space="0" w:color="auto"/>
      </w:divBdr>
    </w:div>
    <w:div w:id="859514203">
      <w:bodyDiv w:val="1"/>
      <w:marLeft w:val="0"/>
      <w:marRight w:val="0"/>
      <w:marTop w:val="0"/>
      <w:marBottom w:val="0"/>
      <w:divBdr>
        <w:top w:val="none" w:sz="0" w:space="0" w:color="auto"/>
        <w:left w:val="none" w:sz="0" w:space="0" w:color="auto"/>
        <w:bottom w:val="none" w:sz="0" w:space="0" w:color="auto"/>
        <w:right w:val="none" w:sz="0" w:space="0" w:color="auto"/>
      </w:divBdr>
      <w:divsChild>
        <w:div w:id="2053340340">
          <w:marLeft w:val="0"/>
          <w:marRight w:val="0"/>
          <w:marTop w:val="0"/>
          <w:marBottom w:val="0"/>
          <w:divBdr>
            <w:top w:val="none" w:sz="0" w:space="0" w:color="auto"/>
            <w:left w:val="none" w:sz="0" w:space="0" w:color="auto"/>
            <w:bottom w:val="none" w:sz="0" w:space="0" w:color="auto"/>
            <w:right w:val="none" w:sz="0" w:space="0" w:color="auto"/>
          </w:divBdr>
          <w:divsChild>
            <w:div w:id="1777403591">
              <w:marLeft w:val="0"/>
              <w:marRight w:val="0"/>
              <w:marTop w:val="0"/>
              <w:marBottom w:val="0"/>
              <w:divBdr>
                <w:top w:val="none" w:sz="0" w:space="0" w:color="auto"/>
                <w:left w:val="none" w:sz="0" w:space="0" w:color="auto"/>
                <w:bottom w:val="none" w:sz="0" w:space="0" w:color="auto"/>
                <w:right w:val="none" w:sz="0" w:space="0" w:color="auto"/>
              </w:divBdr>
              <w:divsChild>
                <w:div w:id="1107387695">
                  <w:marLeft w:val="0"/>
                  <w:marRight w:val="0"/>
                  <w:marTop w:val="0"/>
                  <w:marBottom w:val="0"/>
                  <w:divBdr>
                    <w:top w:val="none" w:sz="0" w:space="0" w:color="auto"/>
                    <w:left w:val="none" w:sz="0" w:space="0" w:color="auto"/>
                    <w:bottom w:val="none" w:sz="0" w:space="0" w:color="auto"/>
                    <w:right w:val="none" w:sz="0" w:space="0" w:color="auto"/>
                  </w:divBdr>
                  <w:divsChild>
                    <w:div w:id="1402561528">
                      <w:marLeft w:val="0"/>
                      <w:marRight w:val="0"/>
                      <w:marTop w:val="0"/>
                      <w:marBottom w:val="0"/>
                      <w:divBdr>
                        <w:top w:val="none" w:sz="0" w:space="0" w:color="auto"/>
                        <w:left w:val="none" w:sz="0" w:space="0" w:color="auto"/>
                        <w:bottom w:val="none" w:sz="0" w:space="0" w:color="auto"/>
                        <w:right w:val="none" w:sz="0" w:space="0" w:color="auto"/>
                      </w:divBdr>
                      <w:divsChild>
                        <w:div w:id="1131098949">
                          <w:marLeft w:val="0"/>
                          <w:marRight w:val="0"/>
                          <w:marTop w:val="0"/>
                          <w:marBottom w:val="0"/>
                          <w:divBdr>
                            <w:top w:val="none" w:sz="0" w:space="0" w:color="auto"/>
                            <w:left w:val="none" w:sz="0" w:space="0" w:color="auto"/>
                            <w:bottom w:val="none" w:sz="0" w:space="0" w:color="auto"/>
                            <w:right w:val="none" w:sz="0" w:space="0" w:color="auto"/>
                          </w:divBdr>
                        </w:div>
                        <w:div w:id="478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6305">
      <w:bodyDiv w:val="1"/>
      <w:marLeft w:val="0"/>
      <w:marRight w:val="0"/>
      <w:marTop w:val="0"/>
      <w:marBottom w:val="0"/>
      <w:divBdr>
        <w:top w:val="none" w:sz="0" w:space="0" w:color="auto"/>
        <w:left w:val="none" w:sz="0" w:space="0" w:color="auto"/>
        <w:bottom w:val="none" w:sz="0" w:space="0" w:color="auto"/>
        <w:right w:val="none" w:sz="0" w:space="0" w:color="auto"/>
      </w:divBdr>
      <w:divsChild>
        <w:div w:id="1865440804">
          <w:marLeft w:val="0"/>
          <w:marRight w:val="0"/>
          <w:marTop w:val="0"/>
          <w:marBottom w:val="0"/>
          <w:divBdr>
            <w:top w:val="none" w:sz="0" w:space="0" w:color="auto"/>
            <w:left w:val="none" w:sz="0" w:space="0" w:color="auto"/>
            <w:bottom w:val="none" w:sz="0" w:space="0" w:color="auto"/>
            <w:right w:val="none" w:sz="0" w:space="0" w:color="auto"/>
          </w:divBdr>
        </w:div>
      </w:divsChild>
    </w:div>
    <w:div w:id="985744738">
      <w:bodyDiv w:val="1"/>
      <w:marLeft w:val="0"/>
      <w:marRight w:val="0"/>
      <w:marTop w:val="0"/>
      <w:marBottom w:val="0"/>
      <w:divBdr>
        <w:top w:val="none" w:sz="0" w:space="0" w:color="auto"/>
        <w:left w:val="none" w:sz="0" w:space="0" w:color="auto"/>
        <w:bottom w:val="none" w:sz="0" w:space="0" w:color="auto"/>
        <w:right w:val="none" w:sz="0" w:space="0" w:color="auto"/>
      </w:divBdr>
      <w:divsChild>
        <w:div w:id="838275101">
          <w:marLeft w:val="0"/>
          <w:marRight w:val="0"/>
          <w:marTop w:val="0"/>
          <w:marBottom w:val="0"/>
          <w:divBdr>
            <w:top w:val="none" w:sz="0" w:space="0" w:color="auto"/>
            <w:left w:val="none" w:sz="0" w:space="0" w:color="auto"/>
            <w:bottom w:val="none" w:sz="0" w:space="0" w:color="auto"/>
            <w:right w:val="none" w:sz="0" w:space="0" w:color="auto"/>
          </w:divBdr>
        </w:div>
      </w:divsChild>
    </w:div>
    <w:div w:id="1287078873">
      <w:bodyDiv w:val="1"/>
      <w:marLeft w:val="0"/>
      <w:marRight w:val="0"/>
      <w:marTop w:val="0"/>
      <w:marBottom w:val="0"/>
      <w:divBdr>
        <w:top w:val="none" w:sz="0" w:space="0" w:color="auto"/>
        <w:left w:val="none" w:sz="0" w:space="0" w:color="auto"/>
        <w:bottom w:val="none" w:sz="0" w:space="0" w:color="auto"/>
        <w:right w:val="none" w:sz="0" w:space="0" w:color="auto"/>
      </w:divBdr>
      <w:divsChild>
        <w:div w:id="1823305780">
          <w:marLeft w:val="0"/>
          <w:marRight w:val="0"/>
          <w:marTop w:val="0"/>
          <w:marBottom w:val="0"/>
          <w:divBdr>
            <w:top w:val="none" w:sz="0" w:space="0" w:color="auto"/>
            <w:left w:val="none" w:sz="0" w:space="0" w:color="auto"/>
            <w:bottom w:val="none" w:sz="0" w:space="0" w:color="auto"/>
            <w:right w:val="none" w:sz="0" w:space="0" w:color="auto"/>
          </w:divBdr>
        </w:div>
        <w:div w:id="726491712">
          <w:marLeft w:val="0"/>
          <w:marRight w:val="0"/>
          <w:marTop w:val="0"/>
          <w:marBottom w:val="0"/>
          <w:divBdr>
            <w:top w:val="none" w:sz="0" w:space="0" w:color="auto"/>
            <w:left w:val="none" w:sz="0" w:space="0" w:color="auto"/>
            <w:bottom w:val="none" w:sz="0" w:space="0" w:color="auto"/>
            <w:right w:val="none" w:sz="0" w:space="0" w:color="auto"/>
          </w:divBdr>
        </w:div>
      </w:divsChild>
    </w:div>
    <w:div w:id="1368723244">
      <w:bodyDiv w:val="1"/>
      <w:marLeft w:val="0"/>
      <w:marRight w:val="0"/>
      <w:marTop w:val="0"/>
      <w:marBottom w:val="0"/>
      <w:divBdr>
        <w:top w:val="none" w:sz="0" w:space="0" w:color="auto"/>
        <w:left w:val="none" w:sz="0" w:space="0" w:color="auto"/>
        <w:bottom w:val="none" w:sz="0" w:space="0" w:color="auto"/>
        <w:right w:val="none" w:sz="0" w:space="0" w:color="auto"/>
      </w:divBdr>
      <w:divsChild>
        <w:div w:id="1069815151">
          <w:marLeft w:val="0"/>
          <w:marRight w:val="0"/>
          <w:marTop w:val="0"/>
          <w:marBottom w:val="0"/>
          <w:divBdr>
            <w:top w:val="none" w:sz="0" w:space="0" w:color="auto"/>
            <w:left w:val="none" w:sz="0" w:space="0" w:color="auto"/>
            <w:bottom w:val="none" w:sz="0" w:space="0" w:color="auto"/>
            <w:right w:val="none" w:sz="0" w:space="0" w:color="auto"/>
          </w:divBdr>
        </w:div>
        <w:div w:id="1408571492">
          <w:marLeft w:val="0"/>
          <w:marRight w:val="0"/>
          <w:marTop w:val="0"/>
          <w:marBottom w:val="0"/>
          <w:divBdr>
            <w:top w:val="none" w:sz="0" w:space="0" w:color="auto"/>
            <w:left w:val="none" w:sz="0" w:space="0" w:color="auto"/>
            <w:bottom w:val="none" w:sz="0" w:space="0" w:color="auto"/>
            <w:right w:val="none" w:sz="0" w:space="0" w:color="auto"/>
          </w:divBdr>
        </w:div>
      </w:divsChild>
    </w:div>
    <w:div w:id="1671985145">
      <w:bodyDiv w:val="1"/>
      <w:marLeft w:val="0"/>
      <w:marRight w:val="0"/>
      <w:marTop w:val="0"/>
      <w:marBottom w:val="0"/>
      <w:divBdr>
        <w:top w:val="none" w:sz="0" w:space="0" w:color="auto"/>
        <w:left w:val="none" w:sz="0" w:space="0" w:color="auto"/>
        <w:bottom w:val="none" w:sz="0" w:space="0" w:color="auto"/>
        <w:right w:val="none" w:sz="0" w:space="0" w:color="auto"/>
      </w:divBdr>
    </w:div>
    <w:div w:id="1922370396">
      <w:bodyDiv w:val="1"/>
      <w:marLeft w:val="0"/>
      <w:marRight w:val="0"/>
      <w:marTop w:val="0"/>
      <w:marBottom w:val="0"/>
      <w:divBdr>
        <w:top w:val="none" w:sz="0" w:space="0" w:color="auto"/>
        <w:left w:val="none" w:sz="0" w:space="0" w:color="auto"/>
        <w:bottom w:val="none" w:sz="0" w:space="0" w:color="auto"/>
        <w:right w:val="none" w:sz="0" w:space="0" w:color="auto"/>
      </w:divBdr>
      <w:divsChild>
        <w:div w:id="1701080051">
          <w:marLeft w:val="0"/>
          <w:marRight w:val="0"/>
          <w:marTop w:val="0"/>
          <w:marBottom w:val="0"/>
          <w:divBdr>
            <w:top w:val="none" w:sz="0" w:space="0" w:color="auto"/>
            <w:left w:val="none" w:sz="0" w:space="0" w:color="auto"/>
            <w:bottom w:val="none" w:sz="0" w:space="0" w:color="auto"/>
            <w:right w:val="none" w:sz="0" w:space="0" w:color="auto"/>
          </w:divBdr>
          <w:divsChild>
            <w:div w:id="108596498">
              <w:marLeft w:val="0"/>
              <w:marRight w:val="0"/>
              <w:marTop w:val="0"/>
              <w:marBottom w:val="0"/>
              <w:divBdr>
                <w:top w:val="none" w:sz="0" w:space="0" w:color="auto"/>
                <w:left w:val="none" w:sz="0" w:space="0" w:color="auto"/>
                <w:bottom w:val="none" w:sz="0" w:space="0" w:color="auto"/>
                <w:right w:val="none" w:sz="0" w:space="0" w:color="auto"/>
              </w:divBdr>
              <w:divsChild>
                <w:div w:id="9921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52047">
      <w:bodyDiv w:val="1"/>
      <w:marLeft w:val="0"/>
      <w:marRight w:val="0"/>
      <w:marTop w:val="0"/>
      <w:marBottom w:val="0"/>
      <w:divBdr>
        <w:top w:val="none" w:sz="0" w:space="0" w:color="auto"/>
        <w:left w:val="none" w:sz="0" w:space="0" w:color="auto"/>
        <w:bottom w:val="none" w:sz="0" w:space="0" w:color="auto"/>
        <w:right w:val="none" w:sz="0" w:space="0" w:color="auto"/>
      </w:divBdr>
    </w:div>
    <w:div w:id="2143229467">
      <w:bodyDiv w:val="1"/>
      <w:marLeft w:val="0"/>
      <w:marRight w:val="0"/>
      <w:marTop w:val="0"/>
      <w:marBottom w:val="0"/>
      <w:divBdr>
        <w:top w:val="none" w:sz="0" w:space="0" w:color="auto"/>
        <w:left w:val="none" w:sz="0" w:space="0" w:color="auto"/>
        <w:bottom w:val="none" w:sz="0" w:space="0" w:color="auto"/>
        <w:right w:val="none" w:sz="0" w:space="0" w:color="auto"/>
      </w:divBdr>
      <w:divsChild>
        <w:div w:id="1787457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hyperlink" Target="http://otaim.net/wp-content/uploads/2017/09/CanardNBwide-1.jpg" TargetMode="Externa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otaim.net/wp-content/uploads/2017/09/saadi.jpg" TargetMode="External"/><Relationship Id="rId25" Type="http://schemas.openxmlformats.org/officeDocument/2006/relationships/image" Target="media/image16.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otaim.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otaim.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2169</Words>
  <Characters>12364</Characters>
  <Application>Microsoft Macintosh Word</Application>
  <DocSecurity>0</DocSecurity>
  <Lines>103</Lines>
  <Paragraphs>24</Paragraphs>
  <ScaleCrop>false</ScaleCrop>
  <Company>Prodaction</Company>
  <LinksUpToDate>false</LinksUpToDate>
  <CharactersWithSpaces>15183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Jean-Daniel Magnin</dc:creator>
  <cp:keywords/>
  <cp:lastModifiedBy>Jean-Daniel Magnin</cp:lastModifiedBy>
  <cp:revision>21</cp:revision>
  <cp:lastPrinted>2018-03-19T16:49:00Z</cp:lastPrinted>
  <dcterms:created xsi:type="dcterms:W3CDTF">2018-03-19T16:49:00Z</dcterms:created>
  <dcterms:modified xsi:type="dcterms:W3CDTF">2018-03-22T16:32:00Z</dcterms:modified>
</cp:coreProperties>
</file>